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https://www.velvetjobs.com/job-descriptions/team-coach</w:t>
        </w:r>
      </w:hyperlink>
    </w:p>
    <w:p>
      <w:pPr>
        <w:pStyle w:val="Heading1"/>
      </w:pPr>
      <w:bookmarkStart w:id="21" w:name="example-of-team-coach-job-description"/>
      <w:r>
        <w:t xml:space="preserve">Example of Team Coach Job Description</w:t>
      </w:r>
      <w:bookmarkEnd w:id="21"/>
    </w:p>
    <w:p>
      <w:pPr>
        <w:pStyle w:val="Compact"/>
      </w:pPr>
      <w:r>
        <w:t xml:space="preserve">Our growing company is searching for experienced candidates for the position of team coach. If you are looking for an exciting place to work, please take a look at the list of qualifications below.</w:t>
      </w:r>
    </w:p>
    <w:p>
      <w:pPr>
        <w:pStyle w:val="Heading2"/>
      </w:pPr>
      <w:bookmarkStart w:id="22" w:name="responsibilities-for-team-coach"/>
      <w:r>
        <w:t xml:space="preserve">Responsibilities for team coach</w:t>
      </w:r>
      <w:bookmarkEnd w:id="22"/>
    </w:p>
    <w:p>
      <w:pPr>
        <w:pStyle w:val="Compact"/>
        <w:numPr>
          <w:numId w:val="1001"/>
          <w:ilvl w:val="0"/>
        </w:numPr>
      </w:pPr>
      <w:r>
        <w:t xml:space="preserve">To guide the team on improving their ability to be predictive using right estimation and capacity planning techniques</w:t>
      </w:r>
    </w:p>
    <w:p>
      <w:pPr>
        <w:pStyle w:val="Compact"/>
        <w:numPr>
          <w:numId w:val="1001"/>
          <w:ilvl w:val="0"/>
        </w:numPr>
      </w:pPr>
      <w:r>
        <w:t xml:space="preserve">You will facilitate and contribute to the daily scrum, demo, retrospective</w:t>
      </w:r>
    </w:p>
    <w:p>
      <w:pPr>
        <w:pStyle w:val="Compact"/>
        <w:numPr>
          <w:numId w:val="1001"/>
          <w:ilvl w:val="0"/>
        </w:numPr>
      </w:pPr>
      <w:r>
        <w:t xml:space="preserve">You will continuously be assessing the maturity of the process in the streams, coaching them on any potential areas of improvement</w:t>
      </w:r>
    </w:p>
    <w:p>
      <w:pPr>
        <w:pStyle w:val="Compact"/>
        <w:numPr>
          <w:numId w:val="1001"/>
          <w:ilvl w:val="0"/>
        </w:numPr>
      </w:pPr>
      <w:r>
        <w:t xml:space="preserve">You will provide support and advice to the various teams, working closely with the Business to understand its needs, working with Project Managers, Business Analysts, and Product Owners to agree on approach</w:t>
      </w:r>
    </w:p>
    <w:p>
      <w:pPr>
        <w:pStyle w:val="Compact"/>
        <w:numPr>
          <w:numId w:val="1001"/>
          <w:ilvl w:val="0"/>
        </w:numPr>
      </w:pPr>
      <w:r>
        <w:t xml:space="preserve">You will develop strong partnerships with technology and the business to promote value-driven delivery, continuous learning, and improvement in modern software engineering management practices</w:t>
      </w:r>
    </w:p>
    <w:p>
      <w:pPr>
        <w:pStyle w:val="Compact"/>
        <w:numPr>
          <w:numId w:val="1001"/>
          <w:ilvl w:val="0"/>
        </w:numPr>
      </w:pPr>
      <w:r>
        <w:t xml:space="preserve">Responsible for meeting all established safety, cost, quality, and delivery commitments</w:t>
      </w:r>
    </w:p>
    <w:p>
      <w:pPr>
        <w:pStyle w:val="Compact"/>
        <w:numPr>
          <w:numId w:val="1001"/>
          <w:ilvl w:val="0"/>
        </w:numPr>
      </w:pPr>
      <w:r>
        <w:t xml:space="preserve">Becomes a member of and actively participates in the Alpha online Coach group</w:t>
      </w:r>
    </w:p>
    <w:p>
      <w:pPr>
        <w:pStyle w:val="Compact"/>
        <w:numPr>
          <w:numId w:val="1001"/>
          <w:ilvl w:val="0"/>
        </w:numPr>
      </w:pPr>
      <w:r>
        <w:t xml:space="preserve">Becomes a member of and actively participates in the TEAM Boot Camp online Coach group</w:t>
      </w:r>
    </w:p>
    <w:p>
      <w:pPr>
        <w:pStyle w:val="Compact"/>
        <w:numPr>
          <w:numId w:val="1001"/>
          <w:ilvl w:val="0"/>
        </w:numPr>
      </w:pPr>
      <w:r>
        <w:t xml:space="preserve">Becomes a member of and actively participates in the TEAM Cut online Coach group</w:t>
      </w:r>
    </w:p>
    <w:p>
      <w:pPr>
        <w:pStyle w:val="Compact"/>
        <w:numPr>
          <w:numId w:val="1001"/>
          <w:ilvl w:val="0"/>
        </w:numPr>
      </w:pPr>
      <w:r>
        <w:t xml:space="preserve">Instruct associates on output, quality and processes providing for growth and development of all associates</w:t>
      </w:r>
    </w:p>
    <w:p>
      <w:pPr>
        <w:pStyle w:val="Heading2"/>
      </w:pPr>
      <w:bookmarkStart w:id="23" w:name="qualifications-for-team-coach"/>
      <w:r>
        <w:t xml:space="preserve">Qualifications for team coach</w:t>
      </w:r>
      <w:bookmarkEnd w:id="23"/>
    </w:p>
    <w:p>
      <w:pPr>
        <w:pStyle w:val="Compact"/>
        <w:numPr>
          <w:numId w:val="1002"/>
          <w:ilvl w:val="0"/>
        </w:numPr>
      </w:pPr>
      <w:r>
        <w:t xml:space="preserve">3+ years of experience with both Agile/Scrum traditional project management practices</w:t>
      </w:r>
    </w:p>
    <w:p>
      <w:pPr>
        <w:pStyle w:val="Compact"/>
        <w:numPr>
          <w:numId w:val="1002"/>
          <w:ilvl w:val="0"/>
        </w:numPr>
      </w:pPr>
      <w:r>
        <w:t xml:space="preserve">Assess employee training and development needs, assesses the maturity of the team, and adjusts leadership style to enhance team performance</w:t>
      </w:r>
    </w:p>
    <w:p>
      <w:pPr>
        <w:pStyle w:val="Compact"/>
        <w:numPr>
          <w:numId w:val="1002"/>
          <w:ilvl w:val="0"/>
        </w:numPr>
      </w:pPr>
      <w:r>
        <w:t xml:space="preserve">1 - 3 years of customer service experience in a technical/professional services area</w:t>
      </w:r>
    </w:p>
    <w:p>
      <w:pPr>
        <w:pStyle w:val="Compact"/>
        <w:numPr>
          <w:numId w:val="1002"/>
          <w:ilvl w:val="0"/>
        </w:numPr>
      </w:pPr>
      <w:r>
        <w:t xml:space="preserve">Working experience and knowledge of QMS like ISO9000, Aerospace Standard AS9100</w:t>
      </w:r>
    </w:p>
    <w:p>
      <w:pPr>
        <w:pStyle w:val="Compact"/>
        <w:numPr>
          <w:numId w:val="1002"/>
          <w:ilvl w:val="0"/>
        </w:numPr>
      </w:pPr>
      <w:r>
        <w:t xml:space="preserve">Mobility, that is may be asked to travel ounce in a while</w:t>
      </w:r>
    </w:p>
    <w:p>
      <w:pPr>
        <w:pStyle w:val="Compact"/>
        <w:numPr>
          <w:numId w:val="1002"/>
          <w:ilvl w:val="0"/>
        </w:numPr>
      </w:pPr>
      <w:r>
        <w:t xml:space="preserve">Analytical mind and 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2021-10-28T12:54:45Z</dcterms:created>
  <dcterms:modified xsi:type="dcterms:W3CDTF">2021-10-28T12:54:45Z</dcterms:modified>
</cp:coreProperties>
</file>