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https://www.velvetjobs.com/job-descriptions/tax-assistant</w:t>
        </w:r>
      </w:hyperlink>
    </w:p>
    <w:p>
      <w:pPr>
        <w:pStyle w:val="Heading1"/>
      </w:pPr>
      <w:bookmarkStart w:id="21" w:name="example-of-tax-assistant-job-description"/>
      <w:r>
        <w:t xml:space="preserve">Example of Tax Assistant Job Description</w:t>
      </w:r>
      <w:bookmarkEnd w:id="21"/>
    </w:p>
    <w:p>
      <w:pPr>
        <w:pStyle w:val="Compact"/>
      </w:pPr>
      <w:r>
        <w:t xml:space="preserve">Our innovative and growing company is looking for a tax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assistant"/>
      <w:r>
        <w:t xml:space="preserve">Responsibilities for tax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format and presentation of the documentation is correct</w:t>
      </w:r>
    </w:p>
    <w:p>
      <w:pPr>
        <w:pStyle w:val="Compact"/>
        <w:numPr>
          <w:numId w:val="1001"/>
          <w:ilvl w:val="0"/>
        </w:numPr>
      </w:pPr>
      <w:r>
        <w:t xml:space="preserve">Assist to identify new opportunities to standardize and/or prepare the documentation in a more effective manner</w:t>
      </w:r>
    </w:p>
    <w:p>
      <w:pPr>
        <w:pStyle w:val="Compact"/>
        <w:numPr>
          <w:numId w:val="1001"/>
          <w:ilvl w:val="0"/>
        </w:numPr>
      </w:pPr>
      <w:r>
        <w:t xml:space="preserve">Creates and finalizes binders in Pfx</w:t>
      </w:r>
    </w:p>
    <w:p>
      <w:pPr>
        <w:pStyle w:val="Compact"/>
        <w:numPr>
          <w:numId w:val="1001"/>
          <w:ilvl w:val="0"/>
        </w:numPr>
      </w:pPr>
      <w:r>
        <w:t xml:space="preserve">Processes tax returns</w:t>
      </w:r>
    </w:p>
    <w:p>
      <w:pPr>
        <w:pStyle w:val="Compact"/>
        <w:numPr>
          <w:numId w:val="1001"/>
          <w:ilvl w:val="0"/>
        </w:numPr>
      </w:pPr>
      <w:r>
        <w:t xml:space="preserve">Process reimbursement requests</w:t>
      </w:r>
    </w:p>
    <w:p>
      <w:pPr>
        <w:pStyle w:val="Compact"/>
        <w:numPr>
          <w:numId w:val="1001"/>
          <w:ilvl w:val="0"/>
        </w:numPr>
      </w:pPr>
      <w:r>
        <w:t xml:space="preserve">Coordinate conference/ meeting schedules, access to building, and registration of visitors</w:t>
      </w:r>
    </w:p>
    <w:p>
      <w:pPr>
        <w:pStyle w:val="Compact"/>
        <w:numPr>
          <w:numId w:val="1001"/>
          <w:ilvl w:val="0"/>
        </w:numPr>
      </w:pPr>
      <w:r>
        <w:t xml:space="preserve">Complete ad hoc projects upon request</w:t>
      </w:r>
    </w:p>
    <w:p>
      <w:pPr>
        <w:pStyle w:val="Compact"/>
        <w:numPr>
          <w:numId w:val="1001"/>
          <w:ilvl w:val="0"/>
        </w:numPr>
      </w:pPr>
      <w:r>
        <w:t xml:space="preserve">Coordinating with tax authorities</w:t>
      </w:r>
    </w:p>
    <w:p>
      <w:pPr>
        <w:pStyle w:val="Compact"/>
        <w:numPr>
          <w:numId w:val="1001"/>
          <w:ilvl w:val="0"/>
        </w:numPr>
      </w:pPr>
      <w:r>
        <w:t xml:space="preserve">Working on VAT returns on behalf of the clients</w:t>
      </w:r>
    </w:p>
    <w:p>
      <w:pPr>
        <w:pStyle w:val="Compact"/>
        <w:numPr>
          <w:numId w:val="1001"/>
          <w:ilvl w:val="0"/>
        </w:numPr>
      </w:pPr>
      <w:r>
        <w:t xml:space="preserve">Submitting the VAT returns on time</w:t>
      </w:r>
    </w:p>
    <w:p>
      <w:pPr>
        <w:pStyle w:val="Heading2"/>
      </w:pPr>
      <w:bookmarkStart w:id="23" w:name="qualifications-for-tax-assistant"/>
      <w:r>
        <w:t xml:space="preserve">Qualifications for tax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Assisting the Head of Tax to manage ad hoc queries from the business and getting involved in project work when required</w:t>
      </w:r>
    </w:p>
    <w:p>
      <w:pPr>
        <w:pStyle w:val="Compact"/>
        <w:numPr>
          <w:numId w:val="1002"/>
          <w:ilvl w:val="0"/>
        </w:numPr>
      </w:pPr>
      <w:r>
        <w:t xml:space="preserve">1+ year of Executive / Administrative Assistant experience</w:t>
      </w:r>
    </w:p>
    <w:p>
      <w:pPr>
        <w:pStyle w:val="Compact"/>
        <w:numPr>
          <w:numId w:val="1002"/>
          <w:ilvl w:val="0"/>
        </w:numPr>
      </w:pPr>
      <w:r>
        <w:t xml:space="preserve">Past Tax and VAT experience would be an added bonus</w:t>
      </w:r>
    </w:p>
    <w:p>
      <w:pPr>
        <w:pStyle w:val="Compact"/>
        <w:numPr>
          <w:numId w:val="1002"/>
          <w:ilvl w:val="0"/>
        </w:numPr>
      </w:pPr>
      <w:r>
        <w:t xml:space="preserve">A keen interest in Tax and accountancy</w:t>
      </w:r>
    </w:p>
    <w:p>
      <w:pPr>
        <w:pStyle w:val="Compact"/>
        <w:numPr>
          <w:numId w:val="1002"/>
          <w:ilvl w:val="0"/>
        </w:numPr>
      </w:pPr>
      <w:r>
        <w:t xml:space="preserve">Ensure day-to-day tax compliance and make continuous effort on efficiency improvement， including monthly, quarterly and annual tax filing, tax P&amp;P setup and improvement, etc</w:t>
      </w:r>
    </w:p>
    <w:p>
      <w:pPr>
        <w:pStyle w:val="Compact"/>
        <w:numPr>
          <w:numId w:val="1002"/>
          <w:ilvl w:val="0"/>
        </w:numPr>
      </w:pPr>
      <w:r>
        <w:t xml:space="preserve">Tax planning and support for various business opportunities, provides doable tax advice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2021-10-28T13:10:41Z</dcterms:created>
  <dcterms:modified xsi:type="dcterms:W3CDTF">2021-10-28T13:10:41Z</dcterms:modified>
</cp:coreProperties>
</file>