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https://www.velvetjobs.com/job-descriptions/talent-development-program</w:t>
        </w:r>
      </w:hyperlink>
    </w:p>
    <w:p>
      <w:pPr>
        <w:pStyle w:val="Heading1"/>
      </w:pPr>
      <w:bookmarkStart w:id="21" w:name="example-of-talent-development-program-job-description"/>
      <w:r>
        <w:t xml:space="preserve">Example of Talent Development Program Job Description</w:t>
      </w:r>
      <w:bookmarkEnd w:id="21"/>
    </w:p>
    <w:p>
      <w:pPr>
        <w:pStyle w:val="Compact"/>
      </w:pPr>
      <w:r>
        <w:t xml:space="preserve">Our company is growing rapidly and is searching for experienced candidates for the position of talent development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development-program"/>
      <w:r>
        <w:t xml:space="preserve">Responsibilities for talent development program</w:t>
      </w:r>
      <w:bookmarkEnd w:id="22"/>
    </w:p>
    <w:p>
      <w:pPr>
        <w:pStyle w:val="Compact"/>
        <w:numPr>
          <w:numId w:val="1001"/>
          <w:ilvl w:val="0"/>
        </w:numPr>
      </w:pPr>
      <w:r>
        <w:t xml:space="preserve">Own data analysis and tracking – including creating and analyzing surveys, effective budget tracking, and associate tracking</w:t>
      </w:r>
    </w:p>
    <w:p>
      <w:pPr>
        <w:pStyle w:val="Compact"/>
        <w:numPr>
          <w:numId w:val="1001"/>
          <w:ilvl w:val="0"/>
        </w:numPr>
      </w:pPr>
      <w:r>
        <w:t xml:space="preserve">Partner with the team to innovate on current program strategy</w:t>
      </w:r>
    </w:p>
    <w:p>
      <w:pPr>
        <w:pStyle w:val="Compact"/>
        <w:numPr>
          <w:numId w:val="1001"/>
          <w:ilvl w:val="0"/>
        </w:numPr>
      </w:pPr>
      <w:r>
        <w:t xml:space="preserve">An understanding of architectural illustration</w:t>
      </w:r>
    </w:p>
    <w:p>
      <w:pPr>
        <w:pStyle w:val="Compact"/>
        <w:numPr>
          <w:numId w:val="1001"/>
          <w:ilvl w:val="0"/>
        </w:numPr>
      </w:pPr>
      <w:r>
        <w:t xml:space="preserve">Industrial Design (vehicles, robots, hard surfaces)</w:t>
      </w:r>
    </w:p>
    <w:p>
      <w:pPr>
        <w:pStyle w:val="Compact"/>
        <w:numPr>
          <w:numId w:val="1001"/>
          <w:ilvl w:val="0"/>
        </w:numPr>
      </w:pPr>
      <w:r>
        <w:t xml:space="preserve">Solid understanding of perspective (multi-point perspective)</w:t>
      </w:r>
    </w:p>
    <w:p>
      <w:pPr>
        <w:pStyle w:val="Compact"/>
        <w:numPr>
          <w:numId w:val="1001"/>
          <w:ilvl w:val="0"/>
        </w:numPr>
      </w:pPr>
      <w:r>
        <w:t xml:space="preserve">Orthographic turns are important</w:t>
      </w:r>
    </w:p>
    <w:p>
      <w:pPr>
        <w:pStyle w:val="Compact"/>
        <w:numPr>
          <w:numId w:val="1001"/>
          <w:ilvl w:val="0"/>
        </w:numPr>
      </w:pPr>
      <w:r>
        <w:t xml:space="preserve">Strong Prop Design (prop sheets with turns, thumbnails and an understanding of scale)</w:t>
      </w:r>
    </w:p>
    <w:p>
      <w:pPr>
        <w:pStyle w:val="Compact"/>
        <w:numPr>
          <w:numId w:val="1001"/>
          <w:ilvl w:val="0"/>
        </w:numPr>
      </w:pPr>
      <w:r>
        <w:t xml:space="preserve">Support broad integration of talent management and HR processes (e.g., integration of Culture Factors in the talent assessment process</w:t>
      </w:r>
    </w:p>
    <w:p>
      <w:pPr>
        <w:pStyle w:val="Compact"/>
        <w:numPr>
          <w:numId w:val="1001"/>
          <w:ilvl w:val="0"/>
        </w:numPr>
      </w:pPr>
      <w:r>
        <w:t xml:space="preserve">Lead the Talent and Development Outreach Program at the Lab including developing a strategic plan to increase Lab diversity through fostering key outreach efforts and working collaboratively with the recruiting team to build on the plan</w:t>
      </w:r>
    </w:p>
    <w:p>
      <w:pPr>
        <w:pStyle w:val="Compact"/>
        <w:numPr>
          <w:numId w:val="1001"/>
          <w:ilvl w:val="0"/>
        </w:numPr>
      </w:pPr>
      <w:r>
        <w:t xml:space="preserve">Identify and partner with stakeholders to increase internal awareness around diversity including working closely with D&amp;I to ensure the alignment of strategic initiatives</w:t>
      </w:r>
    </w:p>
    <w:p>
      <w:pPr>
        <w:pStyle w:val="Heading2"/>
      </w:pPr>
      <w:bookmarkStart w:id="23" w:name="qualifications-for-talent-development-program"/>
      <w:r>
        <w:t xml:space="preserve">Qualifications for talent development program</w:t>
      </w:r>
      <w:bookmarkEnd w:id="23"/>
    </w:p>
    <w:p>
      <w:pPr>
        <w:pStyle w:val="Compact"/>
        <w:numPr>
          <w:numId w:val="1002"/>
          <w:ilvl w:val="0"/>
        </w:numPr>
      </w:pPr>
      <w:r>
        <w:t xml:space="preserve">Flexible, fast-moving, execution-oriented</w:t>
      </w:r>
    </w:p>
    <w:p>
      <w:pPr>
        <w:pStyle w:val="Compact"/>
        <w:numPr>
          <w:numId w:val="1002"/>
          <w:ilvl w:val="0"/>
        </w:numPr>
      </w:pPr>
      <w:r>
        <w:t xml:space="preserve">Bachelor's degree required, preferably in HR, Training, Education, Communications, Clinical</w:t>
      </w:r>
    </w:p>
    <w:p>
      <w:pPr>
        <w:pStyle w:val="Compact"/>
        <w:numPr>
          <w:numId w:val="1002"/>
          <w:ilvl w:val="0"/>
        </w:numPr>
      </w:pPr>
      <w:r>
        <w:t xml:space="preserve">3+ years presenting and facilitation experience</w:t>
      </w:r>
    </w:p>
    <w:p>
      <w:pPr>
        <w:pStyle w:val="Compact"/>
        <w:numPr>
          <w:numId w:val="1002"/>
          <w:ilvl w:val="0"/>
        </w:numPr>
      </w:pPr>
      <w:r>
        <w:t xml:space="preserve">Intermediate proficiency with MSWord, Excel, PowerPoint, and SharePoint</w:t>
      </w:r>
    </w:p>
    <w:p>
      <w:pPr>
        <w:pStyle w:val="Compact"/>
        <w:numPr>
          <w:numId w:val="1002"/>
          <w:ilvl w:val="0"/>
        </w:numPr>
      </w:pPr>
      <w:r>
        <w:t xml:space="preserve">Proven experience fostering team work and collaboration within and across groups</w:t>
      </w:r>
    </w:p>
    <w:p>
      <w:pPr>
        <w:pStyle w:val="Compact"/>
        <w:numPr>
          <w:numId w:val="1002"/>
          <w:ilvl w:val="0"/>
        </w:numPr>
      </w:pPr>
      <w:r>
        <w:t xml:space="preserve">1+ year of experience working on a global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