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https://www.velvetjobs.com/job-descriptions/talent-buyer</w:t>
        </w:r>
      </w:hyperlink>
    </w:p>
    <w:p>
      <w:pPr>
        <w:pStyle w:val="Heading1"/>
      </w:pPr>
      <w:bookmarkStart w:id="21" w:name="example-of-talent-buyer-job-description"/>
      <w:r>
        <w:t xml:space="preserve">Example of Talent Buyer Job Description</w:t>
      </w:r>
      <w:bookmarkEnd w:id="21"/>
    </w:p>
    <w:p>
      <w:pPr>
        <w:pStyle w:val="Compact"/>
      </w:pPr>
      <w:r>
        <w:t xml:space="preserve">Our innovative and growing company is looking for a talent buyer.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buyer"/>
      <w:r>
        <w:t xml:space="preserve">Responsibilities for talent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Book stand up comedy tours and one-off shows, including routing, offer creating, negotiating, and all coordination</w:t>
      </w:r>
    </w:p>
    <w:p>
      <w:pPr>
        <w:pStyle w:val="Compact"/>
        <w:numPr>
          <w:numId w:val="1001"/>
          <w:ilvl w:val="0"/>
        </w:numPr>
      </w:pPr>
      <w:r>
        <w:t xml:space="preserve">Produce stand up tours and shows both on site and remotely, including advancing, running a show, and settlement</w:t>
      </w:r>
    </w:p>
    <w:p>
      <w:pPr>
        <w:pStyle w:val="Compact"/>
        <w:numPr>
          <w:numId w:val="1001"/>
          <w:ilvl w:val="0"/>
        </w:numPr>
      </w:pPr>
      <w:r>
        <w:t xml:space="preserve">Oversee the ticketing, marketing, and production of stand up comedy tours and shows</w:t>
      </w:r>
    </w:p>
    <w:p>
      <w:pPr>
        <w:pStyle w:val="Compact"/>
        <w:numPr>
          <w:numId w:val="1001"/>
          <w:ilvl w:val="0"/>
        </w:numPr>
      </w:pPr>
      <w:r>
        <w:t xml:space="preserve">Monthly calendar – production and distributions</w:t>
      </w:r>
    </w:p>
    <w:p>
      <w:pPr>
        <w:pStyle w:val="Compact"/>
        <w:numPr>
          <w:numId w:val="1001"/>
          <w:ilvl w:val="0"/>
        </w:numPr>
      </w:pPr>
      <w:r>
        <w:t xml:space="preserve">Establish, Build and Maintain positive relations with Managers, Agents and Industry people</w:t>
      </w:r>
    </w:p>
    <w:p>
      <w:pPr>
        <w:pStyle w:val="Compact"/>
        <w:numPr>
          <w:numId w:val="1001"/>
          <w:ilvl w:val="0"/>
        </w:numPr>
      </w:pPr>
      <w:r>
        <w:t xml:space="preserve">Research &amp; Book regional and local Latin Artists to develop standalone nights</w:t>
      </w:r>
    </w:p>
    <w:p>
      <w:pPr>
        <w:pStyle w:val="Compact"/>
        <w:numPr>
          <w:numId w:val="1001"/>
          <w:ilvl w:val="0"/>
        </w:numPr>
      </w:pPr>
      <w:r>
        <w:t xml:space="preserve">Negotiate contractual agreements and deal structures with Artists representatives</w:t>
      </w:r>
    </w:p>
    <w:p>
      <w:pPr>
        <w:pStyle w:val="Compact"/>
        <w:numPr>
          <w:numId w:val="1001"/>
          <w:ilvl w:val="0"/>
        </w:numPr>
      </w:pPr>
      <w:r>
        <w:t xml:space="preserve">Develop &amp; Implement creative marketing/promotional plans with outside agents and managers</w:t>
      </w:r>
    </w:p>
    <w:p>
      <w:pPr>
        <w:pStyle w:val="Compact"/>
        <w:numPr>
          <w:numId w:val="1001"/>
          <w:ilvl w:val="0"/>
        </w:numPr>
      </w:pPr>
      <w:r>
        <w:t xml:space="preserve">Creating, organizing and maintaining show budgets and ad grids, in addition to invoicing and settling the advertising on each show</w:t>
      </w:r>
    </w:p>
    <w:p>
      <w:pPr>
        <w:pStyle w:val="Compact"/>
        <w:numPr>
          <w:numId w:val="1001"/>
          <w:ilvl w:val="0"/>
        </w:numPr>
      </w:pPr>
      <w:r>
        <w:t xml:space="preserve">Execute radio and tv buys/print buys/show papering</w:t>
      </w:r>
    </w:p>
    <w:p>
      <w:pPr>
        <w:pStyle w:val="Heading2"/>
      </w:pPr>
      <w:bookmarkStart w:id="23" w:name="qualifications-for-talent-buyer"/>
      <w:r>
        <w:t xml:space="preserve">Qualifications for talent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fluent in MS Office Suite (Including but not limited to Excel, Word, Outlook, etc)</w:t>
      </w:r>
    </w:p>
    <w:p>
      <w:pPr>
        <w:pStyle w:val="Compact"/>
        <w:numPr>
          <w:numId w:val="1002"/>
          <w:ilvl w:val="0"/>
        </w:numPr>
      </w:pPr>
      <w:r>
        <w:t xml:space="preserve">Settlement/Financial knowledge</w:t>
      </w:r>
    </w:p>
    <w:p>
      <w:pPr>
        <w:pStyle w:val="Compact"/>
        <w:numPr>
          <w:numId w:val="1002"/>
          <w:ilvl w:val="0"/>
        </w:numPr>
      </w:pPr>
      <w:r>
        <w:t xml:space="preserve">Responsible for all aspects of booking Comedy Shows</w:t>
      </w:r>
    </w:p>
    <w:p>
      <w:pPr>
        <w:pStyle w:val="Compact"/>
        <w:numPr>
          <w:numId w:val="1002"/>
          <w:ilvl w:val="0"/>
        </w:numPr>
      </w:pPr>
      <w:r>
        <w:t xml:space="preserve">Strong passion for live comedy</w:t>
      </w:r>
    </w:p>
    <w:p>
      <w:pPr>
        <w:pStyle w:val="Compact"/>
        <w:numPr>
          <w:numId w:val="1002"/>
          <w:ilvl w:val="0"/>
        </w:numPr>
      </w:pPr>
      <w:r>
        <w:t xml:space="preserve">Cultivate key professional relationships with agents, managers, public relations agencies and comedians</w:t>
      </w:r>
    </w:p>
    <w:p>
      <w:pPr>
        <w:pStyle w:val="Compact"/>
        <w:numPr>
          <w:numId w:val="1002"/>
          <w:ilvl w:val="0"/>
        </w:numPr>
      </w:pPr>
      <w:r>
        <w:t xml:space="preserve">Ensure the handling all publicity requests including distributing press releases, solicited stories for upcoming events, day of show photo/media requests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2021-10-28T13:17:46Z</dcterms:created>
  <dcterms:modified xsi:type="dcterms:W3CDTF">2021-10-28T13:17:46Z</dcterms:modified>
</cp:coreProperties>
</file>