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https://www.velvetjobs.com/job-descriptions/talent-acquisition-coordinator</w:t>
        </w:r>
      </w:hyperlink>
    </w:p>
    <w:p>
      <w:pPr>
        <w:pStyle w:val="Heading1"/>
      </w:pPr>
      <w:bookmarkStart w:id="21" w:name="example-of-talent-acquisition-coordinator-job-description"/>
      <w:r>
        <w:t xml:space="preserve">Example of Talent Acquisition Coordinator Job Description</w:t>
      </w:r>
      <w:bookmarkEnd w:id="21"/>
    </w:p>
    <w:p>
      <w:pPr>
        <w:pStyle w:val="Compact"/>
      </w:pPr>
      <w:r>
        <w:t xml:space="preserve">Our innovative and growing company is searching for experienced candidates for the position of talent acquisition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cquisition-coordinator"/>
      <w:r>
        <w:t xml:space="preserve">Responsibilities for talent acquisition coordinator</w:t>
      </w:r>
      <w:bookmarkEnd w:id="22"/>
    </w:p>
    <w:p>
      <w:pPr>
        <w:pStyle w:val="Compact"/>
        <w:numPr>
          <w:numId w:val="1001"/>
          <w:ilvl w:val="0"/>
        </w:numPr>
      </w:pPr>
      <w:r>
        <w:t xml:space="preserve">Providing project support for the for the team</w:t>
      </w:r>
    </w:p>
    <w:p>
      <w:pPr>
        <w:pStyle w:val="Compact"/>
        <w:numPr>
          <w:numId w:val="1001"/>
          <w:ilvl w:val="0"/>
        </w:numPr>
      </w:pPr>
      <w:r>
        <w:t xml:space="preserve">New hire/ orientation tracking, associated new hire lists and orientation communications / updates</w:t>
      </w:r>
    </w:p>
    <w:p>
      <w:pPr>
        <w:pStyle w:val="Compact"/>
        <w:numPr>
          <w:numId w:val="1001"/>
          <w:ilvl w:val="0"/>
        </w:numPr>
      </w:pPr>
      <w:r>
        <w:t xml:space="preserve">Ensuring appropriate follow-up and completion for criminal check processing and the completion of professional reference checks for all final candidates</w:t>
      </w:r>
    </w:p>
    <w:p>
      <w:pPr>
        <w:pStyle w:val="Compact"/>
        <w:numPr>
          <w:numId w:val="1001"/>
          <w:ilvl w:val="0"/>
        </w:numPr>
      </w:pPr>
      <w:r>
        <w:t xml:space="preserve">Managing travel, hotel and car arrangements</w:t>
      </w:r>
    </w:p>
    <w:p>
      <w:pPr>
        <w:pStyle w:val="Compact"/>
        <w:numPr>
          <w:numId w:val="1001"/>
          <w:ilvl w:val="0"/>
        </w:numPr>
      </w:pPr>
      <w:r>
        <w:t xml:space="preserve">Coordinating calendar invites / scheduling in a high volume environment</w:t>
      </w:r>
    </w:p>
    <w:p>
      <w:pPr>
        <w:pStyle w:val="Compact"/>
        <w:numPr>
          <w:numId w:val="1001"/>
          <w:ilvl w:val="0"/>
        </w:numPr>
      </w:pPr>
      <w:r>
        <w:t xml:space="preserve">Data entry and maintenance of the applicant tracking system (ATS) to ensure accurate candidate tracking</w:t>
      </w:r>
    </w:p>
    <w:p>
      <w:pPr>
        <w:pStyle w:val="Compact"/>
        <w:numPr>
          <w:numId w:val="1001"/>
          <w:ilvl w:val="0"/>
        </w:numPr>
      </w:pPr>
      <w:r>
        <w:t xml:space="preserve">Provide general administrative support for the recruiting team including preparation of interview packets, correspondence, reference checks and scheduling meetings</w:t>
      </w:r>
    </w:p>
    <w:p>
      <w:pPr>
        <w:pStyle w:val="Compact"/>
        <w:numPr>
          <w:numId w:val="1001"/>
          <w:ilvl w:val="0"/>
        </w:numPr>
      </w:pPr>
      <w:r>
        <w:t xml:space="preserve">Organize and maintain vendor contracts, invoices, and inquiries</w:t>
      </w:r>
    </w:p>
    <w:p>
      <w:pPr>
        <w:pStyle w:val="Compact"/>
        <w:numPr>
          <w:numId w:val="1001"/>
          <w:ilvl w:val="0"/>
        </w:numPr>
      </w:pPr>
      <w:r>
        <w:t xml:space="preserve">Enter and track all candidates in compliance with recruiting operations process</w:t>
      </w:r>
    </w:p>
    <w:p>
      <w:pPr>
        <w:pStyle w:val="Compact"/>
        <w:numPr>
          <w:numId w:val="1001"/>
          <w:ilvl w:val="0"/>
        </w:numPr>
      </w:pPr>
      <w:r>
        <w:t xml:space="preserve">Manage and schedule a high candidate volume in a timely manner</w:t>
      </w:r>
    </w:p>
    <w:p>
      <w:pPr>
        <w:pStyle w:val="Heading2"/>
      </w:pPr>
      <w:bookmarkStart w:id="23" w:name="qualifications-for-talent-acquisition-coordinator"/>
      <w:r>
        <w:t xml:space="preserve">Qualifications for talent acquisition coordinator</w:t>
      </w:r>
      <w:bookmarkEnd w:id="23"/>
    </w:p>
    <w:p>
      <w:pPr>
        <w:pStyle w:val="Compact"/>
        <w:numPr>
          <w:numId w:val="1002"/>
          <w:ilvl w:val="0"/>
        </w:numPr>
      </w:pPr>
      <w:r>
        <w:t xml:space="preserve">1-2 years Human Resources experience strongly preferred in a talent acquisition/recruiting support role</w:t>
      </w:r>
    </w:p>
    <w:p>
      <w:pPr>
        <w:pStyle w:val="Compact"/>
        <w:numPr>
          <w:numId w:val="1002"/>
          <w:ilvl w:val="0"/>
        </w:numPr>
      </w:pPr>
      <w:r>
        <w:t xml:space="preserve">Years experience supporting a recruiting team preferred</w:t>
      </w:r>
    </w:p>
    <w:p>
      <w:pPr>
        <w:pStyle w:val="Compact"/>
        <w:numPr>
          <w:numId w:val="1002"/>
          <w:ilvl w:val="0"/>
        </w:numPr>
      </w:pPr>
      <w:r>
        <w:t xml:space="preserve">Available to work a flexible schedule that will include nights and weekends</w:t>
      </w:r>
    </w:p>
    <w:p>
      <w:pPr>
        <w:pStyle w:val="Compact"/>
        <w:numPr>
          <w:numId w:val="1002"/>
          <w:ilvl w:val="0"/>
        </w:numPr>
      </w:pPr>
      <w:r>
        <w:t xml:space="preserve">Bachelor’s degree in Human Resources or related field, OR, two years experience supporting the recruiting function of a team</w:t>
      </w:r>
    </w:p>
    <w:p>
      <w:pPr>
        <w:pStyle w:val="Compact"/>
        <w:numPr>
          <w:numId w:val="1002"/>
          <w:ilvl w:val="0"/>
        </w:numPr>
      </w:pPr>
      <w:r>
        <w:t xml:space="preserve">Posts jobs and creates reports from our applicant tracking system, ICIMS</w:t>
      </w:r>
    </w:p>
    <w:p>
      <w:pPr>
        <w:pStyle w:val="Compact"/>
        <w:numPr>
          <w:numId w:val="1002"/>
          <w:ilvl w:val="0"/>
        </w:numPr>
      </w:pPr>
      <w:r>
        <w:t xml:space="preserve">Compile data and provide reporting to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2021-10-28T13:01:12Z</dcterms:created>
  <dcterms:modified xsi:type="dcterms:W3CDTF">2021-10-28T13:01:12Z</dcterms:modified>
</cp:coreProperties>
</file>