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https://www.velvetjobs.com/job-descriptions/talent-acquisition-assistant</w:t>
        </w:r>
      </w:hyperlink>
    </w:p>
    <w:p>
      <w:pPr>
        <w:pStyle w:val="Heading1"/>
      </w:pPr>
      <w:bookmarkStart w:id="21" w:name="example-of-talent-acquisition-assistant-job-description"/>
      <w:r>
        <w:t xml:space="preserve">Example of Talent Acquisition Assistant Job Description</w:t>
      </w:r>
      <w:bookmarkEnd w:id="21"/>
    </w:p>
    <w:p>
      <w:pPr>
        <w:pStyle w:val="Compact"/>
      </w:pPr>
      <w:r>
        <w:t xml:space="preserve">Our growing company is looking to fill the role of talent acquisition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acquisition-assistant"/>
      <w:r>
        <w:t xml:space="preserve">Responsibilities for talent acquisition assistant</w:t>
      </w:r>
      <w:bookmarkEnd w:id="22"/>
    </w:p>
    <w:p>
      <w:pPr>
        <w:pStyle w:val="Compact"/>
        <w:numPr>
          <w:numId w:val="1001"/>
          <w:ilvl w:val="0"/>
        </w:numPr>
      </w:pPr>
      <w:r>
        <w:t xml:space="preserve">20+ interviews per week</w:t>
      </w:r>
    </w:p>
    <w:p>
      <w:pPr>
        <w:pStyle w:val="Compact"/>
        <w:numPr>
          <w:numId w:val="1001"/>
          <w:ilvl w:val="0"/>
        </w:numPr>
      </w:pPr>
      <w:r>
        <w:t xml:space="preserve">Manages calendars for both senior leaders</w:t>
      </w:r>
    </w:p>
    <w:p>
      <w:pPr>
        <w:pStyle w:val="Compact"/>
        <w:numPr>
          <w:numId w:val="1001"/>
          <w:ilvl w:val="0"/>
        </w:numPr>
      </w:pPr>
      <w:r>
        <w:t xml:space="preserve">Coordinates with cross-functional groups as necessary</w:t>
      </w:r>
    </w:p>
    <w:p>
      <w:pPr>
        <w:pStyle w:val="Compact"/>
        <w:numPr>
          <w:numId w:val="1001"/>
          <w:ilvl w:val="0"/>
        </w:numPr>
      </w:pPr>
      <w:r>
        <w:t xml:space="preserve">Maintain recruiting reports and processes status report, candidate applicant process, associate referral report and recruitment metrics</w:t>
      </w:r>
    </w:p>
    <w:p>
      <w:pPr>
        <w:pStyle w:val="Compact"/>
        <w:numPr>
          <w:numId w:val="1001"/>
          <w:ilvl w:val="0"/>
        </w:numPr>
      </w:pPr>
      <w:r>
        <w:t xml:space="preserve">To oversee the calculation of minimum wages and incentive payments, maintenance of time attendance record, preparation of headcount data and various reports for management review</w:t>
      </w:r>
    </w:p>
    <w:p>
      <w:pPr>
        <w:pStyle w:val="Compact"/>
        <w:numPr>
          <w:numId w:val="1001"/>
          <w:ilvl w:val="0"/>
        </w:numPr>
      </w:pPr>
      <w:r>
        <w:t xml:space="preserve">Provide input on drivers to store performance and business metrics to the compensation design</w:t>
      </w:r>
    </w:p>
    <w:p>
      <w:pPr>
        <w:pStyle w:val="Compact"/>
        <w:numPr>
          <w:numId w:val="1001"/>
          <w:ilvl w:val="0"/>
        </w:numPr>
      </w:pPr>
      <w:r>
        <w:t xml:space="preserve">To conduct retail turnover rate and take home pay analysis</w:t>
      </w:r>
    </w:p>
    <w:p>
      <w:pPr>
        <w:pStyle w:val="Compact"/>
        <w:numPr>
          <w:numId w:val="1001"/>
          <w:ilvl w:val="0"/>
        </w:numPr>
      </w:pPr>
      <w:r>
        <w:t xml:space="preserve">To partner with finance and HR to prepare AFP for retail staff</w:t>
      </w:r>
    </w:p>
    <w:p>
      <w:pPr>
        <w:pStyle w:val="Compact"/>
        <w:numPr>
          <w:numId w:val="1001"/>
          <w:ilvl w:val="0"/>
        </w:numPr>
      </w:pPr>
      <w:r>
        <w:t xml:space="preserve">To partner with HR on retail pay/benefit review</w:t>
      </w:r>
    </w:p>
    <w:p>
      <w:pPr>
        <w:pStyle w:val="Compact"/>
        <w:numPr>
          <w:numId w:val="1001"/>
          <w:ilvl w:val="0"/>
        </w:numPr>
      </w:pPr>
      <w:r>
        <w:t xml:space="preserve">Support - Provide administrative support to director team members</w:t>
      </w:r>
    </w:p>
    <w:p>
      <w:pPr>
        <w:pStyle w:val="Heading2"/>
      </w:pPr>
      <w:bookmarkStart w:id="23" w:name="qualifications-for-talent-acquisition-assistant"/>
      <w:r>
        <w:t xml:space="preserve">Qualifications for talent acquisition assistant</w:t>
      </w:r>
      <w:bookmarkEnd w:id="23"/>
    </w:p>
    <w:p>
      <w:pPr>
        <w:pStyle w:val="Compact"/>
        <w:numPr>
          <w:numId w:val="1002"/>
          <w:ilvl w:val="0"/>
        </w:numPr>
      </w:pPr>
      <w:r>
        <w:t xml:space="preserve">Must have excellent computer skills, including proficiency in MS Office (Word, Excel and PowerPoint)</w:t>
      </w:r>
    </w:p>
    <w:p>
      <w:pPr>
        <w:pStyle w:val="Compact"/>
        <w:numPr>
          <w:numId w:val="1002"/>
          <w:ilvl w:val="0"/>
        </w:numPr>
      </w:pPr>
      <w:r>
        <w:t xml:space="preserve">Must be a high energy, detail- oriented individual who is extremely organized and above all else, a collaborative team player</w:t>
      </w:r>
    </w:p>
    <w:p>
      <w:pPr>
        <w:pStyle w:val="Compact"/>
        <w:numPr>
          <w:numId w:val="1002"/>
          <w:ilvl w:val="0"/>
        </w:numPr>
      </w:pPr>
      <w:r>
        <w:t xml:space="preserve">Must be resourceful, and be able to prioritize and juggle various tasks</w:t>
      </w:r>
    </w:p>
    <w:p>
      <w:pPr>
        <w:pStyle w:val="Compact"/>
        <w:numPr>
          <w:numId w:val="1002"/>
          <w:ilvl w:val="0"/>
        </w:numPr>
      </w:pPr>
      <w:r>
        <w:t xml:space="preserve">Telephone experience (including transferring calls, voicemails)</w:t>
      </w:r>
    </w:p>
    <w:p>
      <w:pPr>
        <w:pStyle w:val="Compact"/>
        <w:numPr>
          <w:numId w:val="1002"/>
          <w:ilvl w:val="0"/>
        </w:numPr>
      </w:pPr>
      <w:r>
        <w:t xml:space="preserve">Familiarity with our properties and lines of business</w:t>
      </w:r>
    </w:p>
    <w:p>
      <w:pPr>
        <w:pStyle w:val="Compact"/>
        <w:numPr>
          <w:numId w:val="1002"/>
          <w:ilvl w:val="0"/>
        </w:numPr>
      </w:pPr>
      <w:r>
        <w:t xml:space="preserve">Experience managing business relationships using phone and email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2021-10-28T12:54:13Z</dcterms:created>
  <dcterms:modified xsi:type="dcterms:W3CDTF">2021-10-28T12:54:13Z</dcterms:modified>
</cp:coreProperties>
</file>