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https://www.velvetjobs.com/job-descriptions/systems-network-analyst</w:t>
        </w:r>
      </w:hyperlink>
    </w:p>
    <w:p>
      <w:pPr>
        <w:pStyle w:val="Heading1"/>
      </w:pPr>
      <w:bookmarkStart w:id="21" w:name="example-of-systems-network-analyst-job-description"/>
      <w:r>
        <w:t xml:space="preserve">Example of Systems / Network Analyst Job Description</w:t>
      </w:r>
      <w:bookmarkEnd w:id="21"/>
    </w:p>
    <w:p>
      <w:pPr>
        <w:pStyle w:val="Compact"/>
      </w:pPr>
      <w:r>
        <w:t xml:space="preserve">Our company is hiring for a systems / network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network-analyst"/>
      <w:r>
        <w:t xml:space="preserve">Responsibilities for systems / network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Load IOS Cisco Catalyst switches</w:t>
      </w:r>
    </w:p>
    <w:p>
      <w:pPr>
        <w:pStyle w:val="Compact"/>
        <w:numPr>
          <w:numId w:val="1001"/>
          <w:ilvl w:val="0"/>
        </w:numPr>
      </w:pPr>
      <w:r>
        <w:t xml:space="preserve">Configure / install Cisco switches</w:t>
      </w:r>
    </w:p>
    <w:p>
      <w:pPr>
        <w:pStyle w:val="Compact"/>
        <w:numPr>
          <w:numId w:val="1001"/>
          <w:ilvl w:val="0"/>
        </w:numPr>
      </w:pPr>
      <w:r>
        <w:t xml:space="preserve">Program all switches to work with ISE</w:t>
      </w:r>
    </w:p>
    <w:p>
      <w:pPr>
        <w:pStyle w:val="Compact"/>
        <w:numPr>
          <w:numId w:val="1001"/>
          <w:ilvl w:val="0"/>
        </w:numPr>
      </w:pPr>
      <w:r>
        <w:t xml:space="preserve">Configure Profiles on ISE</w:t>
      </w:r>
    </w:p>
    <w:p>
      <w:pPr>
        <w:pStyle w:val="Compact"/>
        <w:numPr>
          <w:numId w:val="1001"/>
          <w:ilvl w:val="0"/>
        </w:numPr>
      </w:pPr>
      <w:r>
        <w:t xml:space="preserve">Monitor with Prime</w:t>
      </w:r>
    </w:p>
    <w:p>
      <w:pPr>
        <w:pStyle w:val="Compact"/>
        <w:numPr>
          <w:numId w:val="1001"/>
          <w:ilvl w:val="0"/>
        </w:numPr>
      </w:pPr>
      <w:r>
        <w:t xml:space="preserve">Backup configure with Prime</w:t>
      </w:r>
    </w:p>
    <w:p>
      <w:pPr>
        <w:pStyle w:val="Compact"/>
        <w:numPr>
          <w:numId w:val="1001"/>
          <w:ilvl w:val="0"/>
        </w:numPr>
      </w:pPr>
      <w:r>
        <w:t xml:space="preserve">Troubleshoot all switch problems</w:t>
      </w:r>
    </w:p>
    <w:p>
      <w:pPr>
        <w:pStyle w:val="Compact"/>
        <w:numPr>
          <w:numId w:val="1001"/>
          <w:ilvl w:val="0"/>
        </w:numPr>
      </w:pPr>
      <w:r>
        <w:t xml:space="preserve">Coordinate with technicians and perform installation and migrations of various voice and video solutions</w:t>
      </w:r>
    </w:p>
    <w:p>
      <w:pPr>
        <w:pStyle w:val="Compact"/>
        <w:numPr>
          <w:numId w:val="1001"/>
          <w:ilvl w:val="0"/>
        </w:numPr>
      </w:pPr>
      <w:r>
        <w:t xml:space="preserve">Monitor voice and video work tickets and ensure appropriate resolution provided</w:t>
      </w:r>
    </w:p>
    <w:p>
      <w:pPr>
        <w:pStyle w:val="Compact"/>
        <w:numPr>
          <w:numId w:val="1001"/>
          <w:ilvl w:val="0"/>
        </w:numPr>
      </w:pPr>
      <w:r>
        <w:t xml:space="preserve">Assist Network Services Lead with high priority voice and video projects and prepare presentations as needed</w:t>
      </w:r>
    </w:p>
    <w:p>
      <w:pPr>
        <w:pStyle w:val="Heading2"/>
      </w:pPr>
      <w:bookmarkStart w:id="23" w:name="qualifications-for-systems-network-analyst"/>
      <w:r>
        <w:t xml:space="preserve">Qualifications for systems / network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experience with network (LAN/WAN) administration, systems integration, and administration</w:t>
      </w:r>
    </w:p>
    <w:p>
      <w:pPr>
        <w:pStyle w:val="Compact"/>
        <w:numPr>
          <w:numId w:val="1002"/>
          <w:ilvl w:val="0"/>
        </w:numPr>
      </w:pPr>
      <w:r>
        <w:t xml:space="preserve">Sole US Citizenship with the ability to obtain and maintain an Active DOD Secret Security Clearance and ability to obtain TSA Suitability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project management principles and proven experience in planning, organization, and development in a clinical informatics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various DBMS including MS-SQL, MySQL, and Oracle</w:t>
      </w:r>
    </w:p>
    <w:p>
      <w:pPr>
        <w:pStyle w:val="Compact"/>
        <w:numPr>
          <w:numId w:val="1002"/>
          <w:ilvl w:val="0"/>
        </w:numPr>
      </w:pPr>
      <w:r>
        <w:t xml:space="preserve">Strong Incident Management and Impact Analysis skills</w:t>
      </w:r>
    </w:p>
    <w:p>
      <w:pPr>
        <w:pStyle w:val="Compact"/>
        <w:numPr>
          <w:numId w:val="1002"/>
          <w:ilvl w:val="0"/>
        </w:numPr>
      </w:pPr>
      <w:r>
        <w:t xml:space="preserve">Training or certifications in cloud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networ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networ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2021-10-28T18:33:12Z</dcterms:created>
  <dcterms:modified xsi:type="dcterms:W3CDTF">2021-10-28T18:33:12Z</dcterms:modified>
</cp:coreProperties>
</file>