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https://www.velvetjobs.com/job-descriptions/systems-manager</w:t>
        </w:r>
      </w:hyperlink>
    </w:p>
    <w:p>
      <w:pPr>
        <w:pStyle w:val="Heading1"/>
      </w:pPr>
      <w:bookmarkStart w:id="21" w:name="example-of-systems-manager-job-description"/>
      <w:r>
        <w:t xml:space="preserve">Example of Systems Manager Job Description</w:t>
      </w:r>
      <w:bookmarkEnd w:id="21"/>
    </w:p>
    <w:p>
      <w:pPr>
        <w:pStyle w:val="Compact"/>
      </w:pPr>
      <w:r>
        <w:t xml:space="preserve">Our innovative and growing company is searching for experienced candidates for the position of systems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manager"/>
      <w:r>
        <w:t xml:space="preserve">Responsibilities for systems manager</w:t>
      </w:r>
      <w:bookmarkEnd w:id="22"/>
    </w:p>
    <w:p>
      <w:pPr>
        <w:pStyle w:val="Compact"/>
        <w:numPr>
          <w:numId w:val="1001"/>
          <w:ilvl w:val="0"/>
        </w:numPr>
      </w:pPr>
      <w:r>
        <w:t xml:space="preserve">Responsible for maintaining current planning business systems within the requirements of Carpenter’s quality system recommending and implementing business planning systems enhancements/changes</w:t>
      </w:r>
    </w:p>
    <w:p>
      <w:pPr>
        <w:pStyle w:val="Compact"/>
        <w:numPr>
          <w:numId w:val="1001"/>
          <w:ilvl w:val="0"/>
        </w:numPr>
      </w:pPr>
      <w:r>
        <w:t xml:space="preserve">Extensive experience with enterprise application development, large databases, reporting systems, data analytics, web based applications for both desktop and mobile applications, webservices, high volume transactional systems, performance tuning of databases and applications</w:t>
      </w:r>
    </w:p>
    <w:p>
      <w:pPr>
        <w:pStyle w:val="Compact"/>
        <w:numPr>
          <w:numId w:val="1001"/>
          <w:ilvl w:val="0"/>
        </w:numPr>
      </w:pPr>
      <w:r>
        <w:t xml:space="preserve">Manage the activities of Process Analysts and Process Planning Systems Analysts consistent with the goals and objectives of the organization</w:t>
      </w:r>
    </w:p>
    <w:p>
      <w:pPr>
        <w:pStyle w:val="Compact"/>
        <w:numPr>
          <w:numId w:val="1001"/>
          <w:ilvl w:val="0"/>
        </w:numPr>
      </w:pPr>
      <w:r>
        <w:t xml:space="preserve">Providing analysis, evaluation, methodologies and current system technologies to proposed and existing rule based router systems used for the creation and maintenance of lineups in multiple product areas</w:t>
      </w:r>
    </w:p>
    <w:p>
      <w:pPr>
        <w:pStyle w:val="Compact"/>
        <w:numPr>
          <w:numId w:val="1001"/>
          <w:ilvl w:val="0"/>
        </w:numPr>
      </w:pPr>
      <w:r>
        <w:t xml:space="preserve">Conducting knowledge acquisition sessions across functions and programs guidelines based on feedback provided by functional experts during these sessions</w:t>
      </w:r>
    </w:p>
    <w:p>
      <w:pPr>
        <w:pStyle w:val="Compact"/>
        <w:numPr>
          <w:numId w:val="1001"/>
          <w:ilvl w:val="0"/>
        </w:numPr>
      </w:pPr>
      <w:r>
        <w:t xml:space="preserve">Developing and interpreting guidelines for assigned areas using an expert knowledge of products in these areas</w:t>
      </w:r>
    </w:p>
    <w:p>
      <w:pPr>
        <w:pStyle w:val="Compact"/>
        <w:numPr>
          <w:numId w:val="1001"/>
          <w:ilvl w:val="0"/>
        </w:numPr>
      </w:pPr>
      <w:r>
        <w:t xml:space="preserve">Knowledge in the software development, systems engineering and IT</w:t>
      </w:r>
    </w:p>
    <w:p>
      <w:pPr>
        <w:pStyle w:val="Compact"/>
        <w:numPr>
          <w:numId w:val="1001"/>
          <w:ilvl w:val="0"/>
        </w:numPr>
      </w:pPr>
      <w:r>
        <w:t xml:space="preserve">Experience developing and supporting high availability systems and disaster recovery</w:t>
      </w:r>
    </w:p>
    <w:p>
      <w:pPr>
        <w:pStyle w:val="Compact"/>
        <w:numPr>
          <w:numId w:val="1001"/>
          <w:ilvl w:val="0"/>
        </w:numPr>
      </w:pPr>
      <w:r>
        <w:t xml:space="preserve">Ensures systems are documented to support consistent and correct use through control of inputs and outputs, effective user interfaces and standard change management</w:t>
      </w:r>
    </w:p>
    <w:p>
      <w:pPr>
        <w:pStyle w:val="Compact"/>
        <w:numPr>
          <w:numId w:val="1001"/>
          <w:ilvl w:val="0"/>
        </w:numPr>
      </w:pPr>
      <w:r>
        <w:t xml:space="preserve">Rapidly prototype and deploy reporting solutions based on customer requirements</w:t>
      </w:r>
    </w:p>
    <w:p>
      <w:pPr>
        <w:pStyle w:val="Heading2"/>
      </w:pPr>
      <w:bookmarkStart w:id="23" w:name="qualifications-for-systems-manager"/>
      <w:r>
        <w:t xml:space="preserve">Qualifications for systems manager</w:t>
      </w:r>
      <w:bookmarkEnd w:id="23"/>
    </w:p>
    <w:p>
      <w:pPr>
        <w:pStyle w:val="Compact"/>
        <w:numPr>
          <w:numId w:val="1002"/>
          <w:ilvl w:val="0"/>
        </w:numPr>
      </w:pPr>
      <w:r>
        <w:t xml:space="preserve">Working knowledge with TrackWise, EBS, Argus</w:t>
      </w:r>
    </w:p>
    <w:p>
      <w:pPr>
        <w:pStyle w:val="Compact"/>
        <w:numPr>
          <w:numId w:val="1002"/>
          <w:ilvl w:val="0"/>
        </w:numPr>
      </w:pPr>
      <w:r>
        <w:t xml:space="preserve">Strong technical savvy and proficiency with MS Office Suite and MS Project</w:t>
      </w:r>
    </w:p>
    <w:p>
      <w:pPr>
        <w:pStyle w:val="Compact"/>
        <w:numPr>
          <w:numId w:val="1002"/>
          <w:ilvl w:val="0"/>
        </w:numPr>
      </w:pPr>
      <w:r>
        <w:t xml:space="preserve">Tech-savvy individual with a deep understanding of web technologies, such as SQL, Dot Net, or other server side technologies</w:t>
      </w:r>
    </w:p>
    <w:p>
      <w:pPr>
        <w:pStyle w:val="Compact"/>
        <w:numPr>
          <w:numId w:val="1002"/>
          <w:ilvl w:val="0"/>
        </w:numPr>
      </w:pPr>
      <w:r>
        <w:t xml:space="preserve">Familiar with HTML, CSS, JavaScript or other client side technologies</w:t>
      </w:r>
    </w:p>
    <w:p>
      <w:pPr>
        <w:pStyle w:val="Compact"/>
        <w:numPr>
          <w:numId w:val="1002"/>
          <w:ilvl w:val="0"/>
        </w:numPr>
      </w:pPr>
      <w:r>
        <w:t xml:space="preserve">Deep experience in configuring and deploying Marketing Automation, CRM, CMS, web analytics and digital/content marketing tools</w:t>
      </w:r>
    </w:p>
    <w:p>
      <w:pPr>
        <w:pStyle w:val="Compact"/>
        <w:numPr>
          <w:numId w:val="1002"/>
          <w:ilvl w:val="0"/>
        </w:numPr>
      </w:pPr>
      <w:r>
        <w:t xml:space="preserve">Ability to prioritize and manage multiple concurrent projects and responsibilities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2021-10-28T13:04:29Z</dcterms:created>
  <dcterms:modified xsi:type="dcterms:W3CDTF">2021-10-28T13:04:29Z</dcterms:modified>
</cp:coreProperties>
</file>