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https://www.velvetjobs.com/job-descriptions/systems-engineer-mid</w:t>
        </w:r>
      </w:hyperlink>
    </w:p>
    <w:p>
      <w:pPr>
        <w:pStyle w:val="Heading1"/>
      </w:pPr>
      <w:bookmarkStart w:id="21" w:name="example-of-systems-engineer-mid-job-description"/>
      <w:r>
        <w:t xml:space="preserve">Example of Systems Engineer, Mid Job Description</w:t>
      </w:r>
      <w:bookmarkEnd w:id="21"/>
    </w:p>
    <w:p>
      <w:pPr>
        <w:pStyle w:val="Compact"/>
      </w:pPr>
      <w:r>
        <w:t xml:space="preserve">Our innovative and growing company is looking for a systems engineer,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engineer-mid"/>
      <w:r>
        <w:t xml:space="preserve">Responsibilities for systems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test and evaluate solutions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methodologies for managing, evaluating, recommending, reporting, and resolving IT solutions to support program</w:t>
      </w:r>
    </w:p>
    <w:p>
      <w:pPr>
        <w:pStyle w:val="Compact"/>
        <w:numPr>
          <w:numId w:val="1001"/>
          <w:ilvl w:val="0"/>
        </w:numPr>
      </w:pPr>
      <w:r>
        <w:t xml:space="preserve">Analyze current mission-critical infrastructure composition and operational lifecycle, and assess existing infrastructure’s ability to conduct mission-essential tasks</w:t>
      </w:r>
    </w:p>
    <w:p>
      <w:pPr>
        <w:pStyle w:val="Compact"/>
        <w:numPr>
          <w:numId w:val="1001"/>
          <w:ilvl w:val="0"/>
        </w:numPr>
      </w:pPr>
      <w:r>
        <w:t xml:space="preserve">Conduct systems analysis to recommend system architecture and design that optimizes performance and facilities integration of dependent systems and data</w:t>
      </w:r>
    </w:p>
    <w:p>
      <w:pPr>
        <w:pStyle w:val="Compact"/>
        <w:numPr>
          <w:numId w:val="1001"/>
          <w:ilvl w:val="0"/>
        </w:numPr>
      </w:pPr>
      <w:r>
        <w:t xml:space="preserve">Conduct analysis to identify technical risks to equipment function, and offer mitigation strategies based on probability and severity</w:t>
      </w:r>
    </w:p>
    <w:p>
      <w:pPr>
        <w:pStyle w:val="Compact"/>
        <w:numPr>
          <w:numId w:val="1001"/>
          <w:ilvl w:val="0"/>
        </w:numPr>
      </w:pPr>
      <w:r>
        <w:t xml:space="preserve">Evaluate issues and provide recommendations related to system cost, schedule, and performance</w:t>
      </w:r>
    </w:p>
    <w:p>
      <w:pPr>
        <w:pStyle w:val="Compact"/>
        <w:numPr>
          <w:numId w:val="1001"/>
          <w:ilvl w:val="0"/>
        </w:numPr>
      </w:pPr>
      <w:r>
        <w:t xml:space="preserve">Develop, review, and provide recommendations on Cyber Security Information Assurance plan(s) to support program IT changes</w:t>
      </w:r>
    </w:p>
    <w:p>
      <w:pPr>
        <w:pStyle w:val="Compact"/>
        <w:numPr>
          <w:numId w:val="1001"/>
          <w:ilvl w:val="0"/>
        </w:numPr>
      </w:pPr>
      <w:r>
        <w:t xml:space="preserve">Review and provide recommendations on software systems solutions to support implementation of program requirements</w:t>
      </w:r>
    </w:p>
    <w:p>
      <w:pPr>
        <w:pStyle w:val="Compact"/>
        <w:numPr>
          <w:numId w:val="1001"/>
          <w:ilvl w:val="0"/>
        </w:numPr>
      </w:pPr>
      <w:r>
        <w:t xml:space="preserve">Analyze, review and provide recommendations on test and evaluation program planning, execution, and results</w:t>
      </w:r>
    </w:p>
    <w:p>
      <w:pPr>
        <w:pStyle w:val="Compact"/>
        <w:numPr>
          <w:numId w:val="1001"/>
          <w:ilvl w:val="0"/>
        </w:numPr>
      </w:pPr>
      <w:r>
        <w:t xml:space="preserve">Develop concepts of operations to meet end user needs</w:t>
      </w:r>
    </w:p>
    <w:p>
      <w:pPr>
        <w:pStyle w:val="Heading2"/>
      </w:pPr>
      <w:bookmarkStart w:id="23" w:name="qualifications-for-systems-engineer-mid"/>
      <w:r>
        <w:t xml:space="preserve">Qualifications for systems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CAD software (AutoCAD or Microstation) a strong plus</w:t>
      </w:r>
    </w:p>
    <w:p>
      <w:pPr>
        <w:pStyle w:val="Compact"/>
        <w:numPr>
          <w:numId w:val="1002"/>
          <w:ilvl w:val="0"/>
        </w:numPr>
      </w:pPr>
      <w:r>
        <w:t xml:space="preserve">Knowledge of physical security design a plus</w:t>
      </w:r>
    </w:p>
    <w:p>
      <w:pPr>
        <w:pStyle w:val="Compact"/>
        <w:numPr>
          <w:numId w:val="1002"/>
          <w:ilvl w:val="0"/>
        </w:numPr>
      </w:pPr>
      <w:r>
        <w:t xml:space="preserve">Must have valid driver's license and their own vehicle to travel within the New England region</w:t>
      </w:r>
    </w:p>
    <w:p>
      <w:pPr>
        <w:pStyle w:val="Compact"/>
        <w:numPr>
          <w:numId w:val="1002"/>
          <w:ilvl w:val="0"/>
        </w:numPr>
      </w:pPr>
      <w:r>
        <w:t xml:space="preserve">Bachelor’s degree in an engineering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Active DoD security clearance required with Top Secret security clearance eligibility required at contract start</w:t>
      </w:r>
    </w:p>
    <w:p>
      <w:pPr>
        <w:pStyle w:val="Compact"/>
        <w:numPr>
          <w:numId w:val="1002"/>
          <w:ilvl w:val="0"/>
        </w:numPr>
      </w:pPr>
      <w:r>
        <w:t xml:space="preserve">Military space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2021-10-28T13:25:13Z</dcterms:created>
  <dcterms:modified xsi:type="dcterms:W3CDTF">2021-10-28T13:25:13Z</dcterms:modified>
</cp:coreProperties>
</file>