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https://www.velvetjobs.com/job-descriptions/systems-associate</w:t>
        </w:r>
      </w:hyperlink>
    </w:p>
    <w:p>
      <w:pPr>
        <w:pStyle w:val="Heading1"/>
      </w:pPr>
      <w:bookmarkStart w:id="21" w:name="example-of-systems-associate-job-description"/>
      <w:r>
        <w:t xml:space="preserve">Example of Systems Associate Job Description</w:t>
      </w:r>
      <w:bookmarkEnd w:id="21"/>
    </w:p>
    <w:p>
      <w:pPr>
        <w:pStyle w:val="Compact"/>
      </w:pPr>
      <w:r>
        <w:t xml:space="preserve">Our innovative and growing company is hiring for a systems associate. To join our growing team, please review the list of responsibilities and qualifications.</w:t>
      </w:r>
    </w:p>
    <w:p>
      <w:pPr>
        <w:pStyle w:val="Heading2"/>
      </w:pPr>
      <w:bookmarkStart w:id="22" w:name="responsibilities-for-systems-associate"/>
      <w:r>
        <w:t xml:space="preserve">Responsibilities for systems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the technical portions of changeovers within his/her process area within allotted timeframes</w:t>
      </w:r>
    </w:p>
    <w:p>
      <w:pPr>
        <w:pStyle w:val="Compact"/>
        <w:numPr>
          <w:numId w:val="1001"/>
          <w:ilvl w:val="0"/>
        </w:numPr>
      </w:pPr>
      <w:r>
        <w:t xml:space="preserve">Train and mentor operators to assist with or perform changeovers within his/her process</w:t>
      </w:r>
    </w:p>
    <w:p>
      <w:pPr>
        <w:pStyle w:val="Compact"/>
        <w:numPr>
          <w:numId w:val="1001"/>
          <w:ilvl w:val="0"/>
        </w:numPr>
      </w:pPr>
      <w:r>
        <w:t xml:space="preserve">Contribute to root-cause analysis of equipment I component downtime issues</w:t>
      </w:r>
    </w:p>
    <w:p>
      <w:pPr>
        <w:pStyle w:val="Compact"/>
        <w:numPr>
          <w:numId w:val="1001"/>
          <w:ilvl w:val="0"/>
        </w:numPr>
      </w:pPr>
      <w:r>
        <w:t xml:space="preserve">Support the planning group with information to order repair parts or coordinate contracted repair services</w:t>
      </w:r>
    </w:p>
    <w:p>
      <w:pPr>
        <w:pStyle w:val="Compact"/>
        <w:numPr>
          <w:numId w:val="1001"/>
          <w:ilvl w:val="0"/>
        </w:numPr>
      </w:pPr>
      <w:r>
        <w:t xml:space="preserve">Ensure that all documentation associated with his/her activities is documented with Good Documentation Practices</w:t>
      </w:r>
    </w:p>
    <w:p>
      <w:pPr>
        <w:pStyle w:val="Compact"/>
        <w:numPr>
          <w:numId w:val="1001"/>
          <w:ilvl w:val="0"/>
        </w:numPr>
      </w:pPr>
      <w:r>
        <w:t xml:space="preserve">Follows all appropriate safety requirements and work permitting- use of PPE, Lock out/tag out, confined space entry, hot work</w:t>
      </w:r>
    </w:p>
    <w:p>
      <w:pPr>
        <w:pStyle w:val="Compact"/>
        <w:numPr>
          <w:numId w:val="1001"/>
          <w:ilvl w:val="0"/>
        </w:numPr>
      </w:pPr>
      <w:r>
        <w:t xml:space="preserve">Operate Manufacturing and/or Packaging equipment/machinery to manufacture and/or package product as per applicable SOPs for the purpose of mechanical, electrical and/or controls troubleshooting, adjustment and repairs</w:t>
      </w:r>
    </w:p>
    <w:p>
      <w:pPr>
        <w:pStyle w:val="Compact"/>
        <w:numPr>
          <w:numId w:val="1001"/>
          <w:ilvl w:val="0"/>
        </w:numPr>
      </w:pPr>
      <w:r>
        <w:t xml:space="preserve">Provides expertise on application architecture design or improvement</w:t>
      </w:r>
    </w:p>
    <w:p>
      <w:pPr>
        <w:pStyle w:val="Compact"/>
        <w:numPr>
          <w:numId w:val="1001"/>
          <w:ilvl w:val="0"/>
        </w:numPr>
      </w:pPr>
      <w:r>
        <w:t xml:space="preserve">Identify gaps and/or inefficiencies and recommend/implement solutions in conjunction with other Platform Control team members to enhance our Vulnerability Management process</w:t>
      </w:r>
    </w:p>
    <w:p>
      <w:pPr>
        <w:pStyle w:val="Compact"/>
        <w:numPr>
          <w:numId w:val="1001"/>
          <w:ilvl w:val="0"/>
        </w:numPr>
      </w:pPr>
      <w:r>
        <w:t xml:space="preserve">Identify gaps and/or inefficiencies and recommend/implement solutions in conjunction with other GTI teams to enhance our Vulnerability Discovery and Tracking process</w:t>
      </w:r>
    </w:p>
    <w:p>
      <w:pPr>
        <w:pStyle w:val="Heading2"/>
      </w:pPr>
      <w:bookmarkStart w:id="23" w:name="qualifications-for-systems-associate"/>
      <w:r>
        <w:t xml:space="preserve">Qualifications for systems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good analytical skills and be curious</w:t>
      </w:r>
    </w:p>
    <w:p>
      <w:pPr>
        <w:pStyle w:val="Compact"/>
        <w:numPr>
          <w:numId w:val="1002"/>
          <w:ilvl w:val="0"/>
        </w:numPr>
      </w:pPr>
      <w:r>
        <w:t xml:space="preserve">Good understanding of RDBMS concepts and SQL</w:t>
      </w:r>
    </w:p>
    <w:p>
      <w:pPr>
        <w:pStyle w:val="Compact"/>
        <w:numPr>
          <w:numId w:val="1002"/>
          <w:ilvl w:val="0"/>
        </w:numPr>
      </w:pPr>
      <w:r>
        <w:t xml:space="preserve">Experience with Web services SOAP ,WSDL and Rest services</w:t>
      </w:r>
    </w:p>
    <w:p>
      <w:pPr>
        <w:pStyle w:val="Compact"/>
        <w:numPr>
          <w:numId w:val="1002"/>
          <w:ilvl w:val="0"/>
        </w:numPr>
      </w:pPr>
      <w:r>
        <w:t xml:space="preserve">Good understanding of API governance tools and concepts</w:t>
      </w:r>
    </w:p>
    <w:p>
      <w:pPr>
        <w:pStyle w:val="Compact"/>
        <w:numPr>
          <w:numId w:val="1002"/>
          <w:ilvl w:val="0"/>
        </w:numPr>
      </w:pPr>
      <w:r>
        <w:t xml:space="preserve">Ability to author Apex and VisualForce</w:t>
      </w:r>
    </w:p>
    <w:p>
      <w:pPr>
        <w:pStyle w:val="Compact"/>
        <w:numPr>
          <w:numId w:val="1002"/>
          <w:ilvl w:val="0"/>
        </w:numPr>
      </w:pPr>
      <w:r>
        <w:t xml:space="preserve">Experience with Jitterbit or Oracle SOA integration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2021-10-28T13:14:53Z</dcterms:created>
  <dcterms:modified xsi:type="dcterms:W3CDTF">2021-10-28T13:14:53Z</dcterms:modified>
</cp:coreProperties>
</file>