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https://www.velvetjobs.com/job-descriptions/systems-application-analyst</w:t>
        </w:r>
      </w:hyperlink>
    </w:p>
    <w:p>
      <w:pPr>
        <w:pStyle w:val="Heading1"/>
      </w:pPr>
      <w:bookmarkStart w:id="21" w:name="example-of-systems-application-analyst-job-description"/>
      <w:r>
        <w:t xml:space="preserve">Example of Systems Application Analyst Job Description</w:t>
      </w:r>
      <w:bookmarkEnd w:id="21"/>
    </w:p>
    <w:p>
      <w:pPr>
        <w:pStyle w:val="Compact"/>
      </w:pPr>
      <w:r>
        <w:t xml:space="preserve">Our company is growing rapidly and is hiring for a systems application analyst. To join our growing team, please review the list of responsibilities and qualifications.</w:t>
      </w:r>
    </w:p>
    <w:p>
      <w:pPr>
        <w:pStyle w:val="Heading2"/>
      </w:pPr>
      <w:bookmarkStart w:id="22" w:name="responsibilities-for-systems-application-analyst"/>
      <w:r>
        <w:t xml:space="preserve">Responsibilities for systems application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Influence the implementation of PLM solutions and support legacy systems often identified as broad, complex, and have critical customer enhancement challenges and issues</w:t>
      </w:r>
    </w:p>
    <w:p>
      <w:pPr>
        <w:pStyle w:val="Compact"/>
        <w:numPr>
          <w:numId w:val="1001"/>
          <w:ilvl w:val="0"/>
        </w:numPr>
      </w:pPr>
      <w:r>
        <w:t xml:space="preserve">Capable of leading cross-functional technical teams in the development and implementation of strategic applications and Keeps the Lights On “KTLO” Tasks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stakeholders to introduce innovative solutions</w:t>
      </w:r>
    </w:p>
    <w:p>
      <w:pPr>
        <w:pStyle w:val="Compact"/>
        <w:numPr>
          <w:numId w:val="1001"/>
          <w:ilvl w:val="0"/>
        </w:numPr>
      </w:pPr>
      <w:r>
        <w:t xml:space="preserve">Work with Information Technology team members to develop and maintain application support documentation for the suite of applications</w:t>
      </w:r>
    </w:p>
    <w:p>
      <w:pPr>
        <w:pStyle w:val="Compact"/>
        <w:numPr>
          <w:numId w:val="1001"/>
          <w:ilvl w:val="0"/>
        </w:numPr>
      </w:pPr>
      <w:r>
        <w:t xml:space="preserve">Utilize technology within the department to document, track and measure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Look for opportunities to improve internal processes</w:t>
      </w:r>
    </w:p>
    <w:p>
      <w:pPr>
        <w:pStyle w:val="Compact"/>
        <w:numPr>
          <w:numId w:val="1001"/>
          <w:ilvl w:val="0"/>
        </w:numPr>
      </w:pPr>
      <w:r>
        <w:t xml:space="preserve">Look for opportunities and implement measures to control risks within the business applications framework</w:t>
      </w:r>
    </w:p>
    <w:p>
      <w:pPr>
        <w:pStyle w:val="Compact"/>
        <w:numPr>
          <w:numId w:val="1001"/>
          <w:ilvl w:val="0"/>
        </w:numPr>
      </w:pPr>
      <w:r>
        <w:t xml:space="preserve">PowerShell experience a plus but not mandatory</w:t>
      </w:r>
    </w:p>
    <w:p>
      <w:pPr>
        <w:pStyle w:val="Compact"/>
        <w:numPr>
          <w:numId w:val="1001"/>
          <w:ilvl w:val="0"/>
        </w:numPr>
      </w:pPr>
      <w:r>
        <w:t xml:space="preserve">Database experience a plus but not mandatory</w:t>
      </w:r>
    </w:p>
    <w:p>
      <w:pPr>
        <w:pStyle w:val="Compact"/>
        <w:numPr>
          <w:numId w:val="1001"/>
          <w:ilvl w:val="0"/>
        </w:numPr>
      </w:pPr>
      <w:r>
        <w:t xml:space="preserve">Has the ability to understand complex business requirements</w:t>
      </w:r>
    </w:p>
    <w:p>
      <w:pPr>
        <w:pStyle w:val="Heading2"/>
      </w:pPr>
      <w:bookmarkStart w:id="23" w:name="qualifications-for-systems-application-analyst"/>
      <w:r>
        <w:t xml:space="preserve">Qualifications for systems application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five (5) years of experience in healthcare field</w:t>
      </w:r>
    </w:p>
    <w:p>
      <w:pPr>
        <w:pStyle w:val="Compact"/>
        <w:numPr>
          <w:numId w:val="1002"/>
          <w:ilvl w:val="0"/>
        </w:numPr>
      </w:pPr>
      <w:r>
        <w:t xml:space="preserve">2+ years experience with a PHP framework and PHP7</w:t>
      </w:r>
    </w:p>
    <w:p>
      <w:pPr>
        <w:pStyle w:val="Compact"/>
        <w:numPr>
          <w:numId w:val="1002"/>
          <w:ilvl w:val="0"/>
        </w:numPr>
      </w:pPr>
      <w:r>
        <w:t xml:space="preserve">Experience with Java, XML, SQL, JSON</w:t>
      </w:r>
    </w:p>
    <w:p>
      <w:pPr>
        <w:pStyle w:val="Compact"/>
        <w:numPr>
          <w:numId w:val="1002"/>
          <w:ilvl w:val="0"/>
        </w:numPr>
      </w:pPr>
      <w:r>
        <w:t xml:space="preserve">Experience with HTML5, CSS, jQuery, AngularJS, Responsive design, AJAX, WebSocket</w:t>
      </w:r>
    </w:p>
    <w:p>
      <w:pPr>
        <w:pStyle w:val="Compact"/>
        <w:numPr>
          <w:numId w:val="1002"/>
          <w:ilvl w:val="0"/>
        </w:numPr>
      </w:pPr>
      <w:r>
        <w:t xml:space="preserve">Java frameworks such as Spring/Spring MVC</w:t>
      </w:r>
    </w:p>
    <w:p>
      <w:pPr>
        <w:pStyle w:val="Compact"/>
        <w:numPr>
          <w:numId w:val="1002"/>
          <w:ilvl w:val="0"/>
        </w:numPr>
      </w:pPr>
      <w:r>
        <w:t xml:space="preserve">Experience with of the following databases (MySQL, Oracle)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ppl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ppl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