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https://www.velvetjobs.com/job-descriptions/systems-analysis-senior</w:t>
        </w:r>
      </w:hyperlink>
    </w:p>
    <w:p>
      <w:pPr>
        <w:pStyle w:val="Heading1"/>
      </w:pPr>
      <w:bookmarkStart w:id="21" w:name="example-of-systems-analysis-senior-job-description"/>
      <w:r>
        <w:t xml:space="preserve">Example of Systems Analysis, Senior Job Description</w:t>
      </w:r>
      <w:bookmarkEnd w:id="21"/>
    </w:p>
    <w:p>
      <w:pPr>
        <w:pStyle w:val="Compact"/>
      </w:pPr>
      <w:r>
        <w:t xml:space="preserve">Our company is looking for a systems analysis, senior. Thank you in advance for taking a look at the list of responsibilities and qualifications. We look forward to reviewing your resume.</w:t>
      </w:r>
    </w:p>
    <w:p>
      <w:pPr>
        <w:pStyle w:val="Heading2"/>
      </w:pPr>
      <w:bookmarkStart w:id="22" w:name="responsibilities-for-systems-analysis-senior"/>
      <w:r>
        <w:t xml:space="preserve">Responsibilities for systems analysis, senior</w:t>
      </w:r>
      <w:bookmarkEnd w:id="22"/>
    </w:p>
    <w:p>
      <w:pPr>
        <w:pStyle w:val="Compact"/>
        <w:numPr>
          <w:numId w:val="1001"/>
          <w:ilvl w:val="0"/>
        </w:numPr>
      </w:pPr>
      <w:r>
        <w:t xml:space="preserve">Find and communicate “stories” told in the data</w:t>
      </w:r>
    </w:p>
    <w:p>
      <w:pPr>
        <w:pStyle w:val="Compact"/>
        <w:numPr>
          <w:numId w:val="1001"/>
          <w:ilvl w:val="0"/>
        </w:numPr>
      </w:pPr>
      <w:r>
        <w:t xml:space="preserve">Development of applications for data analysis, modeling and data visualizations, integration of UI and backend solutions based on defined business rules</w:t>
      </w:r>
    </w:p>
    <w:p>
      <w:pPr>
        <w:pStyle w:val="Compact"/>
        <w:numPr>
          <w:numId w:val="1001"/>
          <w:ilvl w:val="0"/>
        </w:numPr>
      </w:pPr>
      <w:r>
        <w:t xml:space="preserve">Identify new uses for, and insights from, available data</w:t>
      </w:r>
    </w:p>
    <w:p>
      <w:pPr>
        <w:pStyle w:val="Compact"/>
        <w:numPr>
          <w:numId w:val="1001"/>
          <w:ilvl w:val="0"/>
        </w:numPr>
      </w:pPr>
      <w:r>
        <w:t xml:space="preserve">Create data visualization prototypes and full applications</w:t>
      </w:r>
    </w:p>
    <w:p>
      <w:pPr>
        <w:pStyle w:val="Compact"/>
        <w:numPr>
          <w:numId w:val="1001"/>
          <w:ilvl w:val="0"/>
        </w:numPr>
      </w:pPr>
      <w:r>
        <w:t xml:space="preserve">Improve and refine collection of data from new and existing data sources</w:t>
      </w:r>
    </w:p>
    <w:p>
      <w:pPr>
        <w:pStyle w:val="Compact"/>
        <w:numPr>
          <w:numId w:val="1001"/>
          <w:ilvl w:val="0"/>
        </w:numPr>
      </w:pPr>
      <w:r>
        <w:t xml:space="preserve">Implement business system rules on the data available</w:t>
      </w:r>
    </w:p>
    <w:p>
      <w:pPr>
        <w:pStyle w:val="Compact"/>
        <w:numPr>
          <w:numId w:val="1001"/>
          <w:ilvl w:val="0"/>
        </w:numPr>
      </w:pPr>
      <w:r>
        <w:t xml:space="preserve">Express findings to management and engineering staff</w:t>
      </w:r>
    </w:p>
    <w:p>
      <w:pPr>
        <w:pStyle w:val="Compact"/>
        <w:numPr>
          <w:numId w:val="1001"/>
          <w:ilvl w:val="0"/>
        </w:numPr>
      </w:pPr>
      <w:r>
        <w:t xml:space="preserve">Ensure applications are functional after OS/supporting tools/software migrations</w:t>
      </w:r>
    </w:p>
    <w:p>
      <w:pPr>
        <w:pStyle w:val="Compact"/>
        <w:numPr>
          <w:numId w:val="1001"/>
          <w:ilvl w:val="0"/>
        </w:numPr>
      </w:pPr>
      <w:r>
        <w:t xml:space="preserve">Investigate and resolve matters of significance for end-user problems and research available plugins and modules</w:t>
      </w:r>
    </w:p>
    <w:p>
      <w:pPr>
        <w:pStyle w:val="Compact"/>
        <w:numPr>
          <w:numId w:val="1001"/>
          <w:ilvl w:val="0"/>
        </w:numPr>
      </w:pPr>
      <w:r>
        <w:t xml:space="preserve">Use standard security procedures in deployment and development of web tools</w:t>
      </w:r>
    </w:p>
    <w:p>
      <w:pPr>
        <w:pStyle w:val="Heading2"/>
      </w:pPr>
      <w:bookmarkStart w:id="23" w:name="qualifications-for-systems-analysis-senior"/>
      <w:r>
        <w:t xml:space="preserve">Qualifications for systems analysis, senior</w:t>
      </w:r>
      <w:bookmarkEnd w:id="23"/>
    </w:p>
    <w:p>
      <w:pPr>
        <w:pStyle w:val="Compact"/>
        <w:numPr>
          <w:numId w:val="1002"/>
          <w:ilvl w:val="0"/>
        </w:numPr>
      </w:pPr>
      <w:r>
        <w:t xml:space="preserve">Assess client needs and recommend the right technology</w:t>
      </w:r>
    </w:p>
    <w:p>
      <w:pPr>
        <w:pStyle w:val="Compact"/>
        <w:numPr>
          <w:numId w:val="1002"/>
          <w:ilvl w:val="0"/>
        </w:numPr>
      </w:pPr>
      <w:r>
        <w:t xml:space="preserve">14 Years experience with Bachelors in Science in STEM or related Technical discipline</w:t>
      </w:r>
    </w:p>
    <w:p>
      <w:pPr>
        <w:pStyle w:val="Compact"/>
        <w:numPr>
          <w:numId w:val="1002"/>
          <w:ilvl w:val="0"/>
        </w:numPr>
      </w:pPr>
      <w:r>
        <w:t xml:space="preserve">Leading and supporting analysis efforts for EBU programs (these responsibilities might include leading weekly data review meetings, representation and participation in technical program team meetings, technical communication to program leaders and team members, presentations of analysis results, and being the program point of contact for data analysis)</w:t>
      </w:r>
    </w:p>
    <w:p>
      <w:pPr>
        <w:pStyle w:val="Compact"/>
        <w:numPr>
          <w:numId w:val="1002"/>
          <w:ilvl w:val="0"/>
        </w:numPr>
      </w:pPr>
      <w:r>
        <w:t xml:space="preserve">This position requires an active SecretU.S</w:t>
      </w:r>
    </w:p>
    <w:p>
      <w:pPr>
        <w:pStyle w:val="Compact"/>
        <w:numPr>
          <w:numId w:val="1002"/>
          <w:ilvl w:val="0"/>
        </w:numPr>
      </w:pPr>
      <w:r>
        <w:t xml:space="preserve">Proficiency with Microsoft Office PowerPoint, Excel, and Word</w:t>
      </w:r>
    </w:p>
    <w:p>
      <w:pPr>
        <w:pStyle w:val="Compact"/>
        <w:numPr>
          <w:numId w:val="1002"/>
          <w:ilvl w:val="0"/>
        </w:numPr>
      </w:pPr>
      <w:r>
        <w:t xml:space="preserve">Thermal and Electrical effects on designs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nalysi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nalysi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2021-10-28T13:31:58Z</dcterms:created>
  <dcterms:modified xsi:type="dcterms:W3CDTF">2021-10-28T13:31:58Z</dcterms:modified>
</cp:coreProperties>
</file>