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https://www.velvetjobs.com/job-descriptions/systems-administrator-mid</w:t>
        </w:r>
      </w:hyperlink>
    </w:p>
    <w:p>
      <w:pPr>
        <w:pStyle w:val="Heading1"/>
      </w:pPr>
      <w:bookmarkStart w:id="21" w:name="example-of-systems-administrator-mid-job-description"/>
      <w:r>
        <w:t xml:space="preserve">Example of Systems Administrator, Mid Job Description</w:t>
      </w:r>
      <w:bookmarkEnd w:id="21"/>
    </w:p>
    <w:p>
      <w:pPr>
        <w:pStyle w:val="Compact"/>
      </w:pPr>
      <w:r>
        <w:t xml:space="preserve">Our growing company is hiring for a systems administrator, mid. To join our growing team, please review the list of responsibilities and qualifications.</w:t>
      </w:r>
    </w:p>
    <w:p>
      <w:pPr>
        <w:pStyle w:val="Heading2"/>
      </w:pPr>
      <w:bookmarkStart w:id="22" w:name="responsibilities-for-systems-administrator-mid"/>
      <w:r>
        <w:t xml:space="preserve">Responsibilities for systems administrator, mid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Linux installation and administration (RHEL 6 and 7 and SUSE)</w:t>
      </w:r>
    </w:p>
    <w:p>
      <w:pPr>
        <w:pStyle w:val="Compact"/>
        <w:numPr>
          <w:numId w:val="1001"/>
          <w:ilvl w:val="0"/>
        </w:numPr>
      </w:pPr>
      <w:r>
        <w:t xml:space="preserve">Linux RedHat satellite server</w:t>
      </w:r>
    </w:p>
    <w:p>
      <w:pPr>
        <w:pStyle w:val="Compact"/>
        <w:numPr>
          <w:numId w:val="1001"/>
          <w:ilvl w:val="0"/>
        </w:numPr>
      </w:pPr>
      <w:r>
        <w:t xml:space="preserve">Scale up / out SAP HANA platforms</w:t>
      </w:r>
    </w:p>
    <w:p>
      <w:pPr>
        <w:pStyle w:val="Compact"/>
        <w:numPr>
          <w:numId w:val="1001"/>
          <w:ilvl w:val="0"/>
        </w:numPr>
      </w:pPr>
      <w:r>
        <w:t xml:space="preserve">Shell scripting (Bash and Korn)</w:t>
      </w:r>
    </w:p>
    <w:p>
      <w:pPr>
        <w:pStyle w:val="Compact"/>
        <w:numPr>
          <w:numId w:val="1001"/>
          <w:ilvl w:val="0"/>
        </w:numPr>
      </w:pPr>
      <w:r>
        <w:t xml:space="preserve">Fault finding, problem solving and rectification</w:t>
      </w:r>
    </w:p>
    <w:p>
      <w:pPr>
        <w:pStyle w:val="Compact"/>
        <w:numPr>
          <w:numId w:val="1001"/>
          <w:ilvl w:val="0"/>
        </w:numPr>
      </w:pPr>
      <w:r>
        <w:t xml:space="preserve">Provide friendly face to face and phone support for VFX Artists using Windows and Linux</w:t>
      </w:r>
    </w:p>
    <w:p>
      <w:pPr>
        <w:pStyle w:val="Compact"/>
        <w:numPr>
          <w:numId w:val="1001"/>
          <w:ilvl w:val="0"/>
        </w:numPr>
      </w:pPr>
      <w:r>
        <w:t xml:space="preserve">Help troubleshoot application issues, OS issues, networking problems and other complex systems issues</w:t>
      </w:r>
    </w:p>
    <w:p>
      <w:pPr>
        <w:pStyle w:val="Compact"/>
        <w:numPr>
          <w:numId w:val="1001"/>
          <w:ilvl w:val="0"/>
        </w:numPr>
      </w:pPr>
      <w:r>
        <w:t xml:space="preserve">Maintain Microsoft deployment and automation tools</w:t>
      </w:r>
    </w:p>
    <w:p>
      <w:pPr>
        <w:pStyle w:val="Compact"/>
        <w:numPr>
          <w:numId w:val="1001"/>
          <w:ilvl w:val="0"/>
        </w:numPr>
      </w:pPr>
      <w:r>
        <w:t xml:space="preserve">Perform software installs and manage software licenses</w:t>
      </w:r>
    </w:p>
    <w:p>
      <w:pPr>
        <w:pStyle w:val="Compact"/>
        <w:numPr>
          <w:numId w:val="1001"/>
          <w:ilvl w:val="0"/>
        </w:numPr>
      </w:pPr>
      <w:r>
        <w:t xml:space="preserve">Coordinate with other members of the Systems team to resolve issues</w:t>
      </w:r>
    </w:p>
    <w:p>
      <w:pPr>
        <w:pStyle w:val="Heading2"/>
      </w:pPr>
      <w:bookmarkStart w:id="23" w:name="qualifications-for-systems-administrator-mid"/>
      <w:r>
        <w:t xml:space="preserve">Qualifications for systems administrator, mid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Familiarization with Infoblox Devices</w:t>
      </w:r>
    </w:p>
    <w:p>
      <w:pPr>
        <w:pStyle w:val="Compact"/>
        <w:numPr>
          <w:numId w:val="1002"/>
          <w:ilvl w:val="0"/>
        </w:numPr>
      </w:pPr>
      <w:r>
        <w:t xml:space="preserve">ISO 20K/ITIL v3 Foundation concepts</w:t>
      </w:r>
    </w:p>
    <w:p>
      <w:pPr>
        <w:pStyle w:val="Compact"/>
        <w:numPr>
          <w:numId w:val="1002"/>
          <w:ilvl w:val="0"/>
        </w:numPr>
      </w:pPr>
      <w:r>
        <w:t xml:space="preserve">Bachelor’s degree in related technical discipline and 6+ years of experience</w:t>
      </w:r>
    </w:p>
    <w:p>
      <w:pPr>
        <w:pStyle w:val="Compact"/>
        <w:numPr>
          <w:numId w:val="1002"/>
          <w:ilvl w:val="0"/>
        </w:numPr>
      </w:pPr>
      <w:r>
        <w:t xml:space="preserve">Currently possess a Top Secret clearance</w:t>
      </w:r>
    </w:p>
    <w:p>
      <w:pPr>
        <w:pStyle w:val="Compact"/>
        <w:numPr>
          <w:numId w:val="1002"/>
          <w:ilvl w:val="0"/>
        </w:numPr>
      </w:pPr>
      <w:r>
        <w:t xml:space="preserve">Plan and forecast backup growth</w:t>
      </w:r>
    </w:p>
    <w:p>
      <w:pPr>
        <w:pStyle w:val="Compact"/>
        <w:numPr>
          <w:numId w:val="1002"/>
          <w:ilvl w:val="0"/>
        </w:numPr>
      </w:pPr>
      <w:r>
        <w:t xml:space="preserve">Audit and actively resolve Netbackup issues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administrator-mi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administrator-mi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2021-10-28T13:20:28Z</dcterms:created>
  <dcterms:modified xsi:type="dcterms:W3CDTF">2021-10-28T13:20:28Z</dcterms:modified>
</cp:coreProperties>
</file>