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https://www.velvetjobs.com/job-descriptions/systems-administrator-linux</w:t>
        </w:r>
      </w:hyperlink>
    </w:p>
    <w:p>
      <w:pPr>
        <w:pStyle w:val="Heading1"/>
      </w:pPr>
      <w:bookmarkStart w:id="21" w:name="example-of-systems-administrator-linux-job-description"/>
      <w:r>
        <w:t xml:space="preserve">Example of Systems Administrator Linux Job Description</w:t>
      </w:r>
      <w:bookmarkEnd w:id="21"/>
    </w:p>
    <w:p>
      <w:pPr>
        <w:pStyle w:val="Compact"/>
      </w:pPr>
      <w:r>
        <w:t xml:space="preserve">Our growing company is searching for experienced candidates for the position of systems administrator linux.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ystems-administrator-linux"/>
      <w:r>
        <w:t xml:space="preserve">Responsibilities for systems administrator linux</w:t>
      </w:r>
      <w:bookmarkEnd w:id="22"/>
    </w:p>
    <w:p>
      <w:pPr>
        <w:pStyle w:val="Compact"/>
        <w:numPr>
          <w:numId w:val="1001"/>
          <w:ilvl w:val="0"/>
        </w:numPr>
      </w:pPr>
      <w:r>
        <w:t xml:space="preserve">Planning of the future of the operating system environment</w:t>
      </w:r>
    </w:p>
    <w:p>
      <w:pPr>
        <w:pStyle w:val="Compact"/>
        <w:numPr>
          <w:numId w:val="1001"/>
          <w:ilvl w:val="0"/>
        </w:numPr>
      </w:pPr>
      <w:r>
        <w:t xml:space="preserve">Leads projects specific to the Open Systems IT Services Department</w:t>
      </w:r>
    </w:p>
    <w:p>
      <w:pPr>
        <w:pStyle w:val="Compact"/>
        <w:numPr>
          <w:numId w:val="1001"/>
          <w:ilvl w:val="0"/>
        </w:numPr>
      </w:pPr>
      <w:r>
        <w:t xml:space="preserve">Experience with configuration management tools (Salt, CFengine)</w:t>
      </w:r>
    </w:p>
    <w:p>
      <w:pPr>
        <w:pStyle w:val="Compact"/>
        <w:numPr>
          <w:numId w:val="1001"/>
          <w:ilvl w:val="0"/>
        </w:numPr>
      </w:pPr>
      <w:r>
        <w:t xml:space="preserve">Ensure system backups are properly run, catalogued and stored</w:t>
      </w:r>
    </w:p>
    <w:p>
      <w:pPr>
        <w:pStyle w:val="Compact"/>
        <w:numPr>
          <w:numId w:val="1001"/>
          <w:ilvl w:val="0"/>
        </w:numPr>
      </w:pPr>
      <w:r>
        <w:t xml:space="preserve">Utilizes corporate standard tools for change control and issue tracking</w:t>
      </w:r>
    </w:p>
    <w:p>
      <w:pPr>
        <w:pStyle w:val="Compact"/>
        <w:numPr>
          <w:numId w:val="1001"/>
          <w:ilvl w:val="0"/>
        </w:numPr>
      </w:pPr>
      <w:r>
        <w:t xml:space="preserve">Build and support Linux infrastructure on a blend of virtual and physical platforms</w:t>
      </w:r>
    </w:p>
    <w:p>
      <w:pPr>
        <w:pStyle w:val="Compact"/>
        <w:numPr>
          <w:numId w:val="1001"/>
          <w:ilvl w:val="0"/>
        </w:numPr>
      </w:pPr>
      <w:r>
        <w:t xml:space="preserve">Manage, and monitor systems for anomalies and performance issues</w:t>
      </w:r>
    </w:p>
    <w:p>
      <w:pPr>
        <w:pStyle w:val="Compact"/>
        <w:numPr>
          <w:numId w:val="1001"/>
          <w:ilvl w:val="0"/>
        </w:numPr>
      </w:pPr>
      <w:r>
        <w:t xml:space="preserve">Lead the patching of linux systems to achieve critical security vulnerability remediation</w:t>
      </w:r>
    </w:p>
    <w:p>
      <w:pPr>
        <w:pStyle w:val="Compact"/>
        <w:numPr>
          <w:numId w:val="1001"/>
          <w:ilvl w:val="0"/>
        </w:numPr>
      </w:pPr>
      <w:r>
        <w:t xml:space="preserve">Find, correlate, prevent and own complex problems from incident to resolution, implementing solutions to keep the business moving while driving root cause analysis to ensure problems do not resurface</w:t>
      </w:r>
    </w:p>
    <w:p>
      <w:pPr>
        <w:pStyle w:val="Compact"/>
        <w:numPr>
          <w:numId w:val="1001"/>
          <w:ilvl w:val="0"/>
        </w:numPr>
      </w:pPr>
      <w:r>
        <w:t xml:space="preserve">Engage and service internal customers via Remedy incident management ticketing system</w:t>
      </w:r>
    </w:p>
    <w:p>
      <w:pPr>
        <w:pStyle w:val="Heading2"/>
      </w:pPr>
      <w:bookmarkStart w:id="23" w:name="qualifications-for-systems-administrator-linux"/>
      <w:r>
        <w:t xml:space="preserve">Qualifications for systems administrator linux</w:t>
      </w:r>
      <w:bookmarkEnd w:id="23"/>
    </w:p>
    <w:p>
      <w:pPr>
        <w:pStyle w:val="Compact"/>
        <w:numPr>
          <w:numId w:val="1002"/>
          <w:ilvl w:val="0"/>
        </w:numPr>
      </w:pPr>
      <w:r>
        <w:t xml:space="preserve">DNS, DHCP, Routing and Routed Protocols, and PXE Boot</w:t>
      </w:r>
    </w:p>
    <w:p>
      <w:pPr>
        <w:pStyle w:val="Compact"/>
        <w:numPr>
          <w:numId w:val="1002"/>
          <w:ilvl w:val="0"/>
        </w:numPr>
      </w:pPr>
      <w:r>
        <w:t xml:space="preserve">Basic experience with Red Hat Enterprise Linux, variants such as Centos, Scientific Linux, Ubuntu and use of large scale system administration tools such as Kickstart, CFEngine, Puppet, or in-house developed systems management tools</w:t>
      </w:r>
    </w:p>
    <w:p>
      <w:pPr>
        <w:pStyle w:val="Compact"/>
        <w:numPr>
          <w:numId w:val="1002"/>
          <w:ilvl w:val="0"/>
        </w:numPr>
      </w:pPr>
      <w:r>
        <w:t xml:space="preserve">Experience with implementing solutions based on Virtual Machines (VM) technologies including KVM, VMWare, VirtualBox container technologies such as Docker and Linux LXC</w:t>
      </w:r>
    </w:p>
    <w:p>
      <w:pPr>
        <w:pStyle w:val="Compact"/>
        <w:numPr>
          <w:numId w:val="1002"/>
          <w:ilvl w:val="0"/>
        </w:numPr>
      </w:pPr>
      <w:r>
        <w:t xml:space="preserve">At least 2 years of experience with source control management systems (Subversion, Git)</w:t>
      </w:r>
    </w:p>
    <w:p>
      <w:pPr>
        <w:pStyle w:val="Compact"/>
        <w:numPr>
          <w:numId w:val="1002"/>
          <w:ilvl w:val="0"/>
        </w:numPr>
      </w:pPr>
      <w:r>
        <w:t xml:space="preserve">Must hold current CompTIA certifications for an IAT Level II (GSEC, Security+ or SSCP) or higher to satisfy DOD 8570-1M requirement</w:t>
      </w:r>
    </w:p>
    <w:p>
      <w:pPr>
        <w:pStyle w:val="Compact"/>
        <w:numPr>
          <w:numId w:val="1002"/>
          <w:ilvl w:val="0"/>
        </w:numPr>
      </w:pPr>
      <w:r>
        <w:t xml:space="preserve">Experience with proactive monitoring tools Solarwinds, Openview, Tivoli, Big-brother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ystems-administrator-linux"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ystems-administrator-linu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2021-10-28T18:38:27Z</dcterms:created>
  <dcterms:modified xsi:type="dcterms:W3CDTF">2021-10-28T18:38:27Z</dcterms:modified>
</cp:coreProperties>
</file>