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https://www.velvetjobs.com/job-descriptions/systems-administrator-lead</w:t>
        </w:r>
      </w:hyperlink>
    </w:p>
    <w:p>
      <w:pPr>
        <w:pStyle w:val="Heading1"/>
      </w:pPr>
      <w:bookmarkStart w:id="21" w:name="example-of-systems-administrator-lead-job-description"/>
      <w:r>
        <w:t xml:space="preserve">Example of Systems Administrator, Lead Job Description</w:t>
      </w:r>
      <w:bookmarkEnd w:id="21"/>
    </w:p>
    <w:p>
      <w:pPr>
        <w:pStyle w:val="Compact"/>
      </w:pPr>
      <w:r>
        <w:t xml:space="preserve">Our innovative and growing company is looking for a systems administrator,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ministrator-lead"/>
      <w:r>
        <w:t xml:space="preserve">Responsibilities for systems administrator, lead</w:t>
      </w:r>
      <w:bookmarkEnd w:id="22"/>
    </w:p>
    <w:p>
      <w:pPr>
        <w:pStyle w:val="Compact"/>
        <w:numPr>
          <w:numId w:val="1001"/>
          <w:ilvl w:val="0"/>
        </w:numPr>
      </w:pPr>
      <w:r>
        <w:t xml:space="preserve">Must be self-motivated individuals who can understand technical concepts, have excellent communication skills, and be able and willing to collaborate on technical items with the larger team</w:t>
      </w:r>
    </w:p>
    <w:p>
      <w:pPr>
        <w:pStyle w:val="Compact"/>
        <w:numPr>
          <w:numId w:val="1001"/>
          <w:ilvl w:val="0"/>
        </w:numPr>
      </w:pPr>
      <w:r>
        <w:t xml:space="preserve">Assist in the planning and implementation of new technologies and major releases for the most critical enterprise-wide IT infrastructure projects</w:t>
      </w:r>
    </w:p>
    <w:p>
      <w:pPr>
        <w:pStyle w:val="Compact"/>
        <w:numPr>
          <w:numId w:val="1001"/>
          <w:ilvl w:val="0"/>
        </w:numPr>
      </w:pPr>
      <w:r>
        <w:t xml:space="preserve">Coordinate with GTO build and engineering groups to identify systems of risk and communicate to appropriate groups</w:t>
      </w:r>
    </w:p>
    <w:p>
      <w:pPr>
        <w:pStyle w:val="Compact"/>
        <w:numPr>
          <w:numId w:val="1001"/>
          <w:ilvl w:val="0"/>
        </w:numPr>
      </w:pPr>
      <w:r>
        <w:t xml:space="preserve">Mentor, coach and develop junior staff on processes and technologies</w:t>
      </w:r>
    </w:p>
    <w:p>
      <w:pPr>
        <w:pStyle w:val="Compact"/>
        <w:numPr>
          <w:numId w:val="1001"/>
          <w:ilvl w:val="0"/>
        </w:numPr>
      </w:pPr>
      <w:r>
        <w:t xml:space="preserve">Monitor and resolve automated system alerts and alarms that indicate system functions were not completed within established service levels</w:t>
      </w:r>
    </w:p>
    <w:p>
      <w:pPr>
        <w:pStyle w:val="Compact"/>
        <w:numPr>
          <w:numId w:val="1001"/>
          <w:ilvl w:val="0"/>
        </w:numPr>
      </w:pPr>
      <w:r>
        <w:t xml:space="preserve">Coordinate resolution activities with IT groups across systems and platforms (e.g., availability team), so they occur in sync</w:t>
      </w:r>
    </w:p>
    <w:p>
      <w:pPr>
        <w:pStyle w:val="Compact"/>
        <w:numPr>
          <w:numId w:val="1001"/>
          <w:ilvl w:val="0"/>
        </w:numPr>
      </w:pPr>
      <w:r>
        <w:t xml:space="preserve">Troubleshoot, configure, and tune systems</w:t>
      </w:r>
    </w:p>
    <w:p>
      <w:pPr>
        <w:pStyle w:val="Compact"/>
        <w:numPr>
          <w:numId w:val="1001"/>
          <w:ilvl w:val="0"/>
        </w:numPr>
      </w:pPr>
      <w:r>
        <w:t xml:space="preserve">Write documentation, including policies and procedures</w:t>
      </w:r>
    </w:p>
    <w:p>
      <w:pPr>
        <w:pStyle w:val="Compact"/>
        <w:numPr>
          <w:numId w:val="1001"/>
          <w:ilvl w:val="0"/>
        </w:numPr>
      </w:pPr>
      <w:r>
        <w:t xml:space="preserve">Respond to platform inquiries and resolve the most complex issues</w:t>
      </w:r>
    </w:p>
    <w:p>
      <w:pPr>
        <w:pStyle w:val="Compact"/>
        <w:numPr>
          <w:numId w:val="1001"/>
          <w:ilvl w:val="0"/>
        </w:numPr>
      </w:pPr>
      <w:r>
        <w:t xml:space="preserve">Administer system activities (e.g., internet availability)</w:t>
      </w:r>
    </w:p>
    <w:p>
      <w:pPr>
        <w:pStyle w:val="Heading2"/>
      </w:pPr>
      <w:bookmarkStart w:id="23" w:name="qualifications-for-systems-administrator-lead"/>
      <w:r>
        <w:t xml:space="preserve">Qualifications for systems administrator, lead</w:t>
      </w:r>
      <w:bookmarkEnd w:id="23"/>
    </w:p>
    <w:p>
      <w:pPr>
        <w:pStyle w:val="Compact"/>
        <w:numPr>
          <w:numId w:val="1002"/>
          <w:ilvl w:val="0"/>
        </w:numPr>
      </w:pPr>
      <w:r>
        <w:t xml:space="preserve">SQL query skills are preferred</w:t>
      </w:r>
    </w:p>
    <w:p>
      <w:pPr>
        <w:pStyle w:val="Compact"/>
        <w:numPr>
          <w:numId w:val="1002"/>
          <w:ilvl w:val="0"/>
        </w:numPr>
      </w:pPr>
      <w:r>
        <w:t xml:space="preserve">Ability to schedule work, delegate and monitor progress of others</w:t>
      </w:r>
    </w:p>
    <w:p>
      <w:pPr>
        <w:pStyle w:val="Compact"/>
        <w:numPr>
          <w:numId w:val="1002"/>
          <w:ilvl w:val="0"/>
        </w:numPr>
      </w:pPr>
      <w:r>
        <w:t xml:space="preserve">Professional and responsible approach to work, clients and associates</w:t>
      </w:r>
    </w:p>
    <w:p>
      <w:pPr>
        <w:pStyle w:val="Compact"/>
        <w:numPr>
          <w:numId w:val="1002"/>
          <w:ilvl w:val="0"/>
        </w:numPr>
      </w:pPr>
      <w:r>
        <w:t xml:space="preserve">Ability to organize and prioritize with strong attention to details</w:t>
      </w:r>
    </w:p>
    <w:p>
      <w:pPr>
        <w:pStyle w:val="Compact"/>
        <w:numPr>
          <w:numId w:val="1002"/>
          <w:ilvl w:val="0"/>
        </w:numPr>
      </w:pPr>
      <w:r>
        <w:t xml:space="preserve">Ability to work independently in a project related work environment</w:t>
      </w:r>
    </w:p>
    <w:p>
      <w:pPr>
        <w:pStyle w:val="Compact"/>
        <w:numPr>
          <w:numId w:val="1002"/>
          <w:ilvl w:val="0"/>
        </w:numPr>
      </w:pPr>
      <w:r>
        <w:t xml:space="preserve">Ability to complete multiple projects within established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2021-10-28T13:34:02Z</dcterms:created>
  <dcterms:modified xsi:type="dcterms:W3CDTF">2021-10-28T13:34:02Z</dcterms:modified>
</cp:coreProperties>
</file>