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https://www.velvetjobs.com/job-descriptions/systems-administrator-information-systems</w:t>
        </w:r>
      </w:hyperlink>
    </w:p>
    <w:p>
      <w:pPr>
        <w:pStyle w:val="Heading1"/>
      </w:pPr>
      <w:bookmarkStart w:id="21" w:name="example-of-systems-administrator-information-systems-job-description"/>
      <w:r>
        <w:t xml:space="preserve">Example of Systems Administrator, Information Systems Job Description</w:t>
      </w:r>
      <w:bookmarkEnd w:id="21"/>
    </w:p>
    <w:p>
      <w:pPr>
        <w:pStyle w:val="Compact"/>
      </w:pPr>
      <w:r>
        <w:t xml:space="preserve">Our company is hiring for a systems administrator, information systems.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ystems-administrator-information-systems"/>
      <w:r>
        <w:t xml:space="preserve">Responsibilities for systems administrator, information systems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Creates VPN accounts, issues smart cards and installs client/keys on user’s computer</w:t>
      </w:r>
    </w:p>
    <w:p>
      <w:pPr>
        <w:pStyle w:val="Compact"/>
        <w:numPr>
          <w:numId w:val="1001"/>
          <w:ilvl w:val="0"/>
        </w:numPr>
      </w:pPr>
      <w:r>
        <w:t xml:space="preserve">Maintain an inventory of technology equipment</w:t>
      </w:r>
    </w:p>
    <w:p>
      <w:pPr>
        <w:pStyle w:val="Compact"/>
        <w:numPr>
          <w:numId w:val="1001"/>
          <w:ilvl w:val="0"/>
        </w:numPr>
      </w:pPr>
      <w:r>
        <w:t xml:space="preserve">Stays informed of current technology, trends and best practices related to networking and computer systems, applicable government regulations</w:t>
      </w:r>
    </w:p>
    <w:p>
      <w:pPr>
        <w:pStyle w:val="Compact"/>
        <w:numPr>
          <w:numId w:val="1001"/>
          <w:ilvl w:val="0"/>
        </w:numPr>
      </w:pPr>
      <w:r>
        <w:t xml:space="preserve">Protects organization's value by ensuring integrity and confidentiality of sensitive data</w:t>
      </w:r>
    </w:p>
    <w:p>
      <w:pPr>
        <w:pStyle w:val="Compact"/>
        <w:numPr>
          <w:numId w:val="1001"/>
          <w:ilvl w:val="0"/>
        </w:numPr>
      </w:pPr>
      <w:r>
        <w:t xml:space="preserve">Review and process sign-on packages to create in-system employee records</w:t>
      </w:r>
    </w:p>
    <w:p>
      <w:pPr>
        <w:pStyle w:val="Compact"/>
        <w:numPr>
          <w:numId w:val="1001"/>
          <w:ilvl w:val="0"/>
        </w:numPr>
      </w:pPr>
      <w:r>
        <w:t xml:space="preserve">Maintain employee databases such as training records/certificates</w:t>
      </w:r>
    </w:p>
    <w:p>
      <w:pPr>
        <w:pStyle w:val="Compact"/>
        <w:numPr>
          <w:numId w:val="1001"/>
          <w:ilvl w:val="0"/>
        </w:numPr>
      </w:pPr>
      <w:r>
        <w:t xml:space="preserve">Scan and save HR forms and employee documents per E-filing standards</w:t>
      </w:r>
    </w:p>
    <w:p>
      <w:pPr>
        <w:pStyle w:val="Compact"/>
        <w:numPr>
          <w:numId w:val="1001"/>
          <w:ilvl w:val="0"/>
        </w:numPr>
      </w:pPr>
      <w:r>
        <w:t xml:space="preserve">Organize HR files for archiving</w:t>
      </w:r>
    </w:p>
    <w:p>
      <w:pPr>
        <w:pStyle w:val="Compact"/>
        <w:numPr>
          <w:numId w:val="1001"/>
          <w:ilvl w:val="0"/>
        </w:numPr>
      </w:pPr>
      <w:r>
        <w:t xml:space="preserve">Respond to employees’ inquiries made through the call center and team inboxes</w:t>
      </w:r>
    </w:p>
    <w:p>
      <w:pPr>
        <w:pStyle w:val="Compact"/>
        <w:numPr>
          <w:numId w:val="1001"/>
          <w:ilvl w:val="0"/>
        </w:numPr>
      </w:pPr>
      <w:r>
        <w:t xml:space="preserve">Issue employment verification letters or provide apprenticeship hours upon request</w:t>
      </w:r>
    </w:p>
    <w:p>
      <w:pPr>
        <w:pStyle w:val="Heading2"/>
      </w:pPr>
      <w:bookmarkStart w:id="23" w:name="qualifications-for-systems-administrator-information-systems"/>
      <w:r>
        <w:t xml:space="preserve">Qualifications for systems administrator, information systems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5 years’ experience with server operating systems, domains, and e-mail support</w:t>
      </w:r>
    </w:p>
    <w:p>
      <w:pPr>
        <w:pStyle w:val="Compact"/>
        <w:numPr>
          <w:numId w:val="1002"/>
          <w:ilvl w:val="0"/>
        </w:numPr>
      </w:pPr>
      <w:r>
        <w:t xml:space="preserve">Bachelor of Science with a major in Information Systems and Technology or in Business</w:t>
      </w:r>
    </w:p>
    <w:p>
      <w:pPr>
        <w:pStyle w:val="Compact"/>
        <w:numPr>
          <w:numId w:val="1002"/>
          <w:ilvl w:val="0"/>
        </w:numPr>
      </w:pPr>
      <w:r>
        <w:t xml:space="preserve">Previous software development background, minimum 3 years (should be able to read and write code in Rapid Response), with first hand application &amp; UI (user interface) administration experience working within Rapid Response</w:t>
      </w:r>
    </w:p>
    <w:p>
      <w:pPr>
        <w:pStyle w:val="Compact"/>
        <w:numPr>
          <w:numId w:val="1002"/>
          <w:ilvl w:val="0"/>
        </w:numPr>
      </w:pPr>
      <w:r>
        <w:t xml:space="preserve">Minimum of 10 years overall technical/reporting/business intelligence experience related to Supply Chain / Operations areas</w:t>
      </w:r>
    </w:p>
    <w:p>
      <w:pPr>
        <w:pStyle w:val="Compact"/>
        <w:numPr>
          <w:numId w:val="1002"/>
          <w:ilvl w:val="0"/>
        </w:numPr>
      </w:pPr>
      <w:r>
        <w:t xml:space="preserve">Detailed knowledge of functional supply chain solutions such as ERP / MRP, Sales &amp; Operations Planning</w:t>
      </w:r>
    </w:p>
    <w:p>
      <w:pPr>
        <w:pStyle w:val="Compact"/>
        <w:numPr>
          <w:numId w:val="1002"/>
          <w:ilvl w:val="0"/>
        </w:numPr>
      </w:pPr>
      <w:r>
        <w:t xml:space="preserve">Experience writing database tables, views, triggers and procedures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administrator-information-syste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administrator-information-syste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2021-10-28T13:22:09Z</dcterms:created>
  <dcterms:modified xsi:type="dcterms:W3CDTF">2021-10-28T13:22:09Z</dcterms:modified>
</cp:coreProperties>
</file>