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https://www.velvetjobs.com/job-descriptions/systems-administrator-information-systems</w:t>
        </w:r>
      </w:hyperlink>
    </w:p>
    <w:p>
      <w:pPr>
        <w:pStyle w:val="Heading1"/>
      </w:pPr>
      <w:bookmarkStart w:id="21" w:name="example-of-systems-administrator-information-systems-job-description"/>
      <w:r>
        <w:t xml:space="preserve">Example of Systems Administrator, Information Systems Job Description</w:t>
      </w:r>
      <w:bookmarkEnd w:id="21"/>
    </w:p>
    <w:p>
      <w:pPr>
        <w:pStyle w:val="Compact"/>
      </w:pPr>
      <w:r>
        <w:t xml:space="preserve">Our growing company is hiring for a systems administrator, information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information-systems"/>
      <w:r>
        <w:t xml:space="preserve">Responsibilities for systems administrator,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HR Service Desk and acts as a first line support in this capacity by understanding needs and providing professional support / accurate information to internal stakeholders and end users of HR tools</w:t>
      </w:r>
    </w:p>
    <w:p>
      <w:pPr>
        <w:pStyle w:val="Compact"/>
        <w:numPr>
          <w:numId w:val="1001"/>
          <w:ilvl w:val="0"/>
        </w:numPr>
      </w:pPr>
      <w:r>
        <w:t xml:space="preserve">Administer &amp; maintain HR System User administration, configuring system functionalities that best meet the business’ needs</w:t>
      </w:r>
    </w:p>
    <w:p>
      <w:pPr>
        <w:pStyle w:val="Compact"/>
        <w:numPr>
          <w:numId w:val="1001"/>
          <w:ilvl w:val="0"/>
        </w:numPr>
      </w:pPr>
      <w:r>
        <w:t xml:space="preserve">Build and maintain expert knowledge of the HR systems</w:t>
      </w:r>
    </w:p>
    <w:p>
      <w:pPr>
        <w:pStyle w:val="Compact"/>
        <w:numPr>
          <w:numId w:val="1001"/>
          <w:ilvl w:val="0"/>
        </w:numPr>
      </w:pPr>
      <w:r>
        <w:t xml:space="preserve">Maintain good relationships with internal IT team and external partners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&amp; solve problem / process service request</w:t>
      </w:r>
    </w:p>
    <w:p>
      <w:pPr>
        <w:pStyle w:val="Compact"/>
        <w:numPr>
          <w:numId w:val="1001"/>
          <w:ilvl w:val="0"/>
        </w:numPr>
      </w:pPr>
      <w:r>
        <w:t xml:space="preserve">Build &amp; Maintain HR documentation in an accurate manner (Knowledge Management), including personnel records</w:t>
      </w:r>
    </w:p>
    <w:p>
      <w:pPr>
        <w:pStyle w:val="Compact"/>
        <w:numPr>
          <w:numId w:val="1001"/>
          <w:ilvl w:val="0"/>
        </w:numPr>
      </w:pPr>
      <w:r>
        <w:t xml:space="preserve">Participate in Talent Information and Automation projects</w:t>
      </w:r>
    </w:p>
    <w:p>
      <w:pPr>
        <w:pStyle w:val="Compact"/>
        <w:numPr>
          <w:numId w:val="1001"/>
          <w:ilvl w:val="0"/>
        </w:numPr>
      </w:pPr>
      <w:r>
        <w:t xml:space="preserve">Ensures fulfillment of legal and contractual information security and privacy mandates, including providing IT management with compliance reports and audit findings</w:t>
      </w:r>
    </w:p>
    <w:p>
      <w:pPr>
        <w:pStyle w:val="Compact"/>
        <w:numPr>
          <w:numId w:val="1001"/>
          <w:ilvl w:val="0"/>
        </w:numPr>
      </w:pPr>
      <w:r>
        <w:t xml:space="preserve">Provides leadership in each annual internal security audit, which includes preparation, gathering of evidence and working with the internal security auditor to ensure a satisfactory audit result</w:t>
      </w:r>
    </w:p>
    <w:p>
      <w:pPr>
        <w:pStyle w:val="Compact"/>
        <w:numPr>
          <w:numId w:val="1001"/>
          <w:ilvl w:val="0"/>
        </w:numPr>
      </w:pPr>
      <w:r>
        <w:t xml:space="preserve">Analyzes and coordinates mitigation of all negative findings from the annual internal security audit</w:t>
      </w:r>
    </w:p>
    <w:p>
      <w:pPr>
        <w:pStyle w:val="Heading2"/>
      </w:pPr>
      <w:bookmarkStart w:id="23" w:name="qualifications-for-systems-administrator-information-systems"/>
      <w:r>
        <w:t xml:space="preserve">Qualifications for systems administrator,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years’ experience in the design and implementation of complex security, software and infrastructure at an enterprise level</w:t>
      </w:r>
    </w:p>
    <w:p>
      <w:pPr>
        <w:pStyle w:val="Compact"/>
        <w:numPr>
          <w:numId w:val="1002"/>
          <w:ilvl w:val="0"/>
        </w:numPr>
      </w:pPr>
      <w:r>
        <w:t xml:space="preserve">Solid understanding of Linux, AWS, Google, and other cloud-based infrastructures</w:t>
      </w:r>
    </w:p>
    <w:p>
      <w:pPr>
        <w:pStyle w:val="Compact"/>
        <w:numPr>
          <w:numId w:val="1002"/>
          <w:ilvl w:val="0"/>
        </w:numPr>
      </w:pPr>
      <w:r>
        <w:t xml:space="preserve">Programming experience in an object-oriented language such as Python</w:t>
      </w:r>
    </w:p>
    <w:p>
      <w:pPr>
        <w:pStyle w:val="Compact"/>
        <w:numPr>
          <w:numId w:val="1002"/>
          <w:ilvl w:val="0"/>
        </w:numPr>
      </w:pPr>
      <w:r>
        <w:t xml:space="preserve">Comfortable working with a wide range of people, technologies, teams and skill sets throughout the University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computer hardware troubleshooting and support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computer software (operating systems and office productivity) troubleshooting and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2021-10-28T13:10:27Z</dcterms:created>
  <dcterms:modified xsi:type="dcterms:W3CDTF">2021-10-28T13:10:27Z</dcterms:modified>
</cp:coreProperties>
</file>