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https://www.velvetjobs.com/job-descriptions/systems-accountant</w:t>
        </w:r>
      </w:hyperlink>
    </w:p>
    <w:p>
      <w:pPr>
        <w:pStyle w:val="Heading1"/>
      </w:pPr>
      <w:bookmarkStart w:id="21" w:name="example-of-systems-accountant-job-description"/>
      <w:r>
        <w:t xml:space="preserve">Example of Systems Accountant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systems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accountant"/>
      <w:r>
        <w:t xml:space="preserve">Responsibilities for systems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wire requests/entry in relationship bank websites</w:t>
      </w:r>
    </w:p>
    <w:p>
      <w:pPr>
        <w:pStyle w:val="Compact"/>
        <w:numPr>
          <w:numId w:val="1001"/>
          <w:ilvl w:val="0"/>
        </w:numPr>
      </w:pPr>
      <w:r>
        <w:t xml:space="preserve">Review project set-up request and coordinate setting up projects in accounting system</w:t>
      </w:r>
    </w:p>
    <w:p>
      <w:pPr>
        <w:pStyle w:val="Compact"/>
        <w:numPr>
          <w:numId w:val="1001"/>
          <w:ilvl w:val="0"/>
        </w:numPr>
      </w:pPr>
      <w:r>
        <w:t xml:space="preserve">Prepare journal entries throughout the month</w:t>
      </w:r>
    </w:p>
    <w:p>
      <w:pPr>
        <w:pStyle w:val="Compact"/>
        <w:numPr>
          <w:numId w:val="1001"/>
          <w:ilvl w:val="0"/>
        </w:numPr>
      </w:pPr>
      <w:r>
        <w:t xml:space="preserve">Assist with maintaining reconciliations for balance sheet accounts and maintaining efficient accounting processes</w:t>
      </w:r>
    </w:p>
    <w:p>
      <w:pPr>
        <w:pStyle w:val="Compact"/>
        <w:numPr>
          <w:numId w:val="1001"/>
          <w:ilvl w:val="0"/>
        </w:numPr>
      </w:pPr>
      <w:r>
        <w:t xml:space="preserve">Create and maintain financial reports for management</w:t>
      </w:r>
    </w:p>
    <w:p>
      <w:pPr>
        <w:pStyle w:val="Compact"/>
        <w:numPr>
          <w:numId w:val="1001"/>
          <w:ilvl w:val="0"/>
        </w:numPr>
      </w:pPr>
      <w:r>
        <w:t xml:space="preserve">Complete monthly closing tasks and additional supplemental reporting preparation</w:t>
      </w:r>
    </w:p>
    <w:p>
      <w:pPr>
        <w:pStyle w:val="Compact"/>
        <w:numPr>
          <w:numId w:val="1001"/>
          <w:ilvl w:val="0"/>
        </w:numPr>
      </w:pPr>
      <w:r>
        <w:t xml:space="preserve">Assist with various special projects to create efficiencies and establish/ maintain controls over significant business processes</w:t>
      </w:r>
    </w:p>
    <w:p>
      <w:pPr>
        <w:pStyle w:val="Compact"/>
        <w:numPr>
          <w:numId w:val="1001"/>
          <w:ilvl w:val="0"/>
        </w:numPr>
      </w:pPr>
      <w:r>
        <w:t xml:space="preserve">Serve as primary contact for financial system related issues</w:t>
      </w:r>
    </w:p>
    <w:p>
      <w:pPr>
        <w:pStyle w:val="Compact"/>
        <w:numPr>
          <w:numId w:val="1001"/>
          <w:ilvl w:val="0"/>
        </w:numPr>
      </w:pPr>
      <w:r>
        <w:t xml:space="preserve">Work extensively with TM1 budgeting and consolidation system</w:t>
      </w:r>
    </w:p>
    <w:p>
      <w:pPr>
        <w:pStyle w:val="Compact"/>
        <w:numPr>
          <w:numId w:val="1001"/>
          <w:ilvl w:val="0"/>
        </w:numPr>
      </w:pPr>
      <w:r>
        <w:t xml:space="preserve">Assist in the design and maintenance of new financial reports</w:t>
      </w:r>
    </w:p>
    <w:p>
      <w:pPr>
        <w:pStyle w:val="Heading2"/>
      </w:pPr>
      <w:bookmarkStart w:id="23" w:name="qualifications-for-systems-accountant"/>
      <w:r>
        <w:t xml:space="preserve">Qualifications for systems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End to end knowledge of the Journal import and posting processes</w:t>
      </w:r>
    </w:p>
    <w:p>
      <w:pPr>
        <w:pStyle w:val="Compact"/>
        <w:numPr>
          <w:numId w:val="1002"/>
          <w:ilvl w:val="0"/>
        </w:numPr>
      </w:pPr>
      <w:r>
        <w:t xml:space="preserve">Experience in other PeopleSoft modules will be highly regarded</w:t>
      </w:r>
    </w:p>
    <w:p>
      <w:pPr>
        <w:pStyle w:val="Compact"/>
        <w:numPr>
          <w:numId w:val="1002"/>
          <w:ilvl w:val="0"/>
        </w:numPr>
      </w:pPr>
      <w:r>
        <w:t xml:space="preserve">Perform ad hoc report preparation using Access, SQL, TM1 and other tools</w:t>
      </w:r>
    </w:p>
    <w:p>
      <w:pPr>
        <w:pStyle w:val="Compact"/>
        <w:numPr>
          <w:numId w:val="1002"/>
          <w:ilvl w:val="0"/>
        </w:numPr>
      </w:pPr>
      <w:r>
        <w:t xml:space="preserve">Run and Issue monthly financial statements in TM1 system after overseeing controls and reconciling to Ledgers</w:t>
      </w:r>
    </w:p>
    <w:p>
      <w:pPr>
        <w:pStyle w:val="Compact"/>
        <w:numPr>
          <w:numId w:val="1002"/>
          <w:ilvl w:val="0"/>
        </w:numPr>
      </w:pPr>
      <w:r>
        <w:t xml:space="preserve">Monthly close and journal entry preparation</w:t>
      </w:r>
    </w:p>
    <w:p>
      <w:pPr>
        <w:pStyle w:val="Compact"/>
        <w:numPr>
          <w:numId w:val="1002"/>
          <w:ilvl w:val="0"/>
        </w:numPr>
      </w:pPr>
      <w:r>
        <w:t xml:space="preserve">Minimum 2 years of accounting work experience in a mid-size or large Company’s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2021-10-28T13:21:41Z</dcterms:created>
  <dcterms:modified xsi:type="dcterms:W3CDTF">2021-10-28T13:21:41Z</dcterms:modified>
</cp:coreProperties>
</file>