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https://www.velvetjobs.com/job-descriptions/switchboard</w:t>
        </w:r>
      </w:hyperlink>
    </w:p>
    <w:p>
      <w:pPr>
        <w:pStyle w:val="Heading1"/>
      </w:pPr>
      <w:bookmarkStart w:id="21" w:name="example-of-switchboard-job-description"/>
      <w:r>
        <w:t xml:space="preserve">Example of Switchboard Job Description</w:t>
      </w:r>
      <w:bookmarkEnd w:id="21"/>
    </w:p>
    <w:p>
      <w:pPr>
        <w:pStyle w:val="Compact"/>
      </w:pPr>
      <w:r>
        <w:t xml:space="preserve">Our company is looking to fill the role of switchboard. To join our growing team, please review the list of responsibilities and qualifications.</w:t>
      </w:r>
    </w:p>
    <w:p>
      <w:pPr>
        <w:pStyle w:val="Heading2"/>
      </w:pPr>
      <w:bookmarkStart w:id="22" w:name="responsibilities-for-switchboard"/>
      <w:r>
        <w:t xml:space="preserve">Responsibilities for switchboard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 meeting room bookings and visitor parking requests</w:t>
      </w:r>
    </w:p>
    <w:p>
      <w:pPr>
        <w:pStyle w:val="Compact"/>
        <w:numPr>
          <w:numId w:val="1001"/>
          <w:ilvl w:val="0"/>
        </w:numPr>
      </w:pPr>
      <w:r>
        <w:t xml:space="preserve">Be able to demonstrate good negotiation skills and questioning techniques</w:t>
      </w:r>
    </w:p>
    <w:p>
      <w:pPr>
        <w:pStyle w:val="Compact"/>
        <w:numPr>
          <w:numId w:val="1001"/>
          <w:ilvl w:val="0"/>
        </w:numPr>
      </w:pPr>
      <w:r>
        <w:t xml:space="preserve">Display a confident and professional telephone manner</w:t>
      </w:r>
    </w:p>
    <w:p>
      <w:pPr>
        <w:pStyle w:val="Compact"/>
        <w:numPr>
          <w:numId w:val="1001"/>
          <w:ilvl w:val="0"/>
        </w:numPr>
      </w:pPr>
      <w:r>
        <w:t xml:space="preserve">Notifies the base telephone systems manager (or designated alternate) of alarm phones and alarm indications as received</w:t>
      </w:r>
    </w:p>
    <w:p>
      <w:pPr>
        <w:pStyle w:val="Compact"/>
        <w:numPr>
          <w:numId w:val="1001"/>
          <w:ilvl w:val="0"/>
        </w:numPr>
      </w:pPr>
      <w:r>
        <w:t xml:space="preserve">Maintain a favourable working relationship with fellow associates in the Front Office, with associates throughout the hotel/company</w:t>
      </w:r>
    </w:p>
    <w:p>
      <w:pPr>
        <w:pStyle w:val="Compact"/>
        <w:numPr>
          <w:numId w:val="1001"/>
          <w:ilvl w:val="0"/>
        </w:numPr>
      </w:pPr>
      <w:r>
        <w:t xml:space="preserve">Maintains a profile on each physician with paging parameters and pertinent demographic information, availability and coverage information</w:t>
      </w:r>
    </w:p>
    <w:p>
      <w:pPr>
        <w:pStyle w:val="Compact"/>
        <w:numPr>
          <w:numId w:val="1001"/>
          <w:ilvl w:val="0"/>
        </w:numPr>
      </w:pPr>
      <w:r>
        <w:t xml:space="preserve">Facilitates communication between Physicians and their patients during and after office hours</w:t>
      </w:r>
    </w:p>
    <w:p>
      <w:pPr>
        <w:pStyle w:val="Compact"/>
        <w:numPr>
          <w:numId w:val="1001"/>
          <w:ilvl w:val="0"/>
        </w:numPr>
      </w:pPr>
      <w:r>
        <w:t xml:space="preserve">Maintains an accurate on-call sheet on each shift, making changes as they occur</w:t>
      </w:r>
    </w:p>
    <w:p>
      <w:pPr>
        <w:pStyle w:val="Compact"/>
        <w:numPr>
          <w:numId w:val="1001"/>
          <w:ilvl w:val="0"/>
        </w:numPr>
      </w:pPr>
      <w:r>
        <w:t xml:space="preserve">Supplies batteries and loaner pagers as required</w:t>
      </w:r>
    </w:p>
    <w:p>
      <w:pPr>
        <w:pStyle w:val="Compact"/>
        <w:numPr>
          <w:numId w:val="1001"/>
          <w:ilvl w:val="0"/>
        </w:numPr>
      </w:pPr>
      <w:r>
        <w:t xml:space="preserve">Gives information on MMC meetings and activities</w:t>
      </w:r>
    </w:p>
    <w:p>
      <w:pPr>
        <w:pStyle w:val="Heading2"/>
      </w:pPr>
      <w:bookmarkStart w:id="23" w:name="qualifications-for-switchboard"/>
      <w:r>
        <w:t xml:space="preserve">Qualifications for switchboard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of one year office/clerical experience required</w:t>
      </w:r>
    </w:p>
    <w:p>
      <w:pPr>
        <w:pStyle w:val="Compact"/>
        <w:numPr>
          <w:numId w:val="1002"/>
          <w:ilvl w:val="0"/>
        </w:numPr>
      </w:pPr>
      <w:r>
        <w:t xml:space="preserve">Answer requests from hospital for in-house telephone extensions, use of the phone and paging system, and educates staff on use of the MMC directory, Smart Web and Smart Speech</w:t>
      </w:r>
    </w:p>
    <w:p>
      <w:pPr>
        <w:pStyle w:val="Compact"/>
        <w:numPr>
          <w:numId w:val="1002"/>
          <w:ilvl w:val="0"/>
        </w:numPr>
      </w:pPr>
      <w:r>
        <w:t xml:space="preserve">Provides scanning services for various departments</w:t>
      </w:r>
    </w:p>
    <w:p>
      <w:pPr>
        <w:pStyle w:val="Compact"/>
        <w:numPr>
          <w:numId w:val="1002"/>
          <w:ilvl w:val="0"/>
        </w:numPr>
      </w:pPr>
      <w:r>
        <w:t xml:space="preserve">Other duties as assigned by the Switchboard Manager and Director of Information Services, including additional work during slow periods</w:t>
      </w:r>
    </w:p>
    <w:p>
      <w:pPr>
        <w:pStyle w:val="Compact"/>
        <w:numPr>
          <w:numId w:val="1002"/>
          <w:ilvl w:val="0"/>
        </w:numPr>
      </w:pPr>
      <w:r>
        <w:t xml:space="preserve">Operate switchboard unit to relay a high volume of incoming, outgoing, and interoffice calls</w:t>
      </w:r>
    </w:p>
    <w:p>
      <w:pPr>
        <w:pStyle w:val="Compact"/>
        <w:numPr>
          <w:numId w:val="1002"/>
          <w:ilvl w:val="0"/>
        </w:numPr>
      </w:pPr>
      <w:r>
        <w:t xml:space="preserve">Supply information to callers in a professional manner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witchboard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witchboard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2021-10-28T12:53:35Z</dcterms:created>
  <dcterms:modified xsi:type="dcterms:W3CDTF">2021-10-28T12:53:35Z</dcterms:modified>
</cp:coreProperties>
</file>