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https://www.velvetjobs.com/job-descriptions/switchboard-operator</w:t>
        </w:r>
      </w:hyperlink>
    </w:p>
    <w:p>
      <w:pPr>
        <w:pStyle w:val="Heading1"/>
      </w:pPr>
      <w:bookmarkStart w:id="21" w:name="example-of-switchboard-operator-job-description"/>
      <w:r>
        <w:t xml:space="preserve">Example of Switchboard Operator Job Description</w:t>
      </w:r>
      <w:bookmarkEnd w:id="21"/>
    </w:p>
    <w:p>
      <w:pPr>
        <w:pStyle w:val="Compact"/>
      </w:pPr>
      <w:r>
        <w:t xml:space="preserve">Our growing company is searching for experienced candidates for the position of switchboard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witchboard-operator"/>
      <w:r>
        <w:t xml:space="preserve">Responsibilities for switchboard operator</w:t>
      </w:r>
      <w:bookmarkEnd w:id="22"/>
    </w:p>
    <w:p>
      <w:pPr>
        <w:pStyle w:val="Compact"/>
        <w:numPr>
          <w:numId w:val="1001"/>
          <w:ilvl w:val="0"/>
        </w:numPr>
      </w:pPr>
      <w:r>
        <w:t xml:space="preserve">Monitors all gas alarms (Liquid Oxygen, Nitrogen, Nitrous Oxide, and Vacuum line pressure) and Blood bank temperature</w:t>
      </w:r>
    </w:p>
    <w:p>
      <w:pPr>
        <w:pStyle w:val="Compact"/>
        <w:numPr>
          <w:numId w:val="1001"/>
          <w:ilvl w:val="0"/>
        </w:numPr>
      </w:pPr>
      <w:r>
        <w:t xml:space="preserve">Assists partners with use of the Language line and clean Language Lines phones after each use</w:t>
      </w:r>
    </w:p>
    <w:p>
      <w:pPr>
        <w:pStyle w:val="Compact"/>
        <w:numPr>
          <w:numId w:val="1001"/>
          <w:ilvl w:val="0"/>
        </w:numPr>
      </w:pPr>
      <w:r>
        <w:t xml:space="preserve">Replace Patient phones as needed</w:t>
      </w:r>
    </w:p>
    <w:p>
      <w:pPr>
        <w:pStyle w:val="Compact"/>
        <w:numPr>
          <w:numId w:val="1001"/>
          <w:ilvl w:val="0"/>
        </w:numPr>
      </w:pPr>
      <w:r>
        <w:t xml:space="preserve">Replace broken pagers as needed</w:t>
      </w:r>
    </w:p>
    <w:p>
      <w:pPr>
        <w:pStyle w:val="Compact"/>
        <w:numPr>
          <w:numId w:val="1001"/>
          <w:ilvl w:val="0"/>
        </w:numPr>
      </w:pPr>
      <w:r>
        <w:t xml:space="preserve">Answering and forwarding telephone calls in a timely manner with efficiency and professionalism</w:t>
      </w:r>
    </w:p>
    <w:p>
      <w:pPr>
        <w:pStyle w:val="Compact"/>
        <w:numPr>
          <w:numId w:val="1001"/>
          <w:ilvl w:val="0"/>
        </w:numPr>
      </w:pPr>
      <w:r>
        <w:t xml:space="preserve">Initiate life saving communications in emergency situations</w:t>
      </w:r>
    </w:p>
    <w:p>
      <w:pPr>
        <w:pStyle w:val="Compact"/>
        <w:numPr>
          <w:numId w:val="1001"/>
          <w:ilvl w:val="0"/>
        </w:numPr>
      </w:pPr>
      <w:r>
        <w:t xml:space="preserve">Maintain accurate detailed logs of daily activity, including codes, keys, alarms, long distance calls, language lines, and lost and found, where applicable</w:t>
      </w:r>
    </w:p>
    <w:p>
      <w:pPr>
        <w:pStyle w:val="Compact"/>
        <w:numPr>
          <w:numId w:val="1001"/>
          <w:ilvl w:val="0"/>
        </w:numPr>
      </w:pPr>
      <w:r>
        <w:t xml:space="preserve">Provide after hours service and maintain on call schedules for multiple hospital departments</w:t>
      </w:r>
    </w:p>
    <w:p>
      <w:pPr>
        <w:pStyle w:val="Compact"/>
        <w:numPr>
          <w:numId w:val="1001"/>
          <w:ilvl w:val="0"/>
        </w:numPr>
      </w:pPr>
      <w:r>
        <w:t xml:space="preserve">Notify appropriate personnel and provide customer follow up and feedback in a timely manner</w:t>
      </w:r>
    </w:p>
    <w:p>
      <w:pPr>
        <w:pStyle w:val="Compact"/>
        <w:numPr>
          <w:numId w:val="1001"/>
          <w:ilvl w:val="0"/>
        </w:numPr>
      </w:pPr>
      <w:r>
        <w:t xml:space="preserve">Answer all incoming calls and route to proper office or individual</w:t>
      </w:r>
    </w:p>
    <w:p>
      <w:pPr>
        <w:pStyle w:val="Heading2"/>
      </w:pPr>
      <w:bookmarkStart w:id="23" w:name="qualifications-for-switchboard-operator"/>
      <w:r>
        <w:t xml:space="preserve">Qualifications for switchboard operator</w:t>
      </w:r>
      <w:bookmarkEnd w:id="23"/>
    </w:p>
    <w:p>
      <w:pPr>
        <w:pStyle w:val="Compact"/>
        <w:numPr>
          <w:numId w:val="1002"/>
          <w:ilvl w:val="0"/>
        </w:numPr>
      </w:pPr>
      <w:r>
        <w:t xml:space="preserve">Experience answering a multiple telephone lines</w:t>
      </w:r>
    </w:p>
    <w:p>
      <w:pPr>
        <w:pStyle w:val="Compact"/>
        <w:numPr>
          <w:numId w:val="1002"/>
          <w:ilvl w:val="0"/>
        </w:numPr>
      </w:pPr>
      <w:r>
        <w:t xml:space="preserve">Ability to deal with a very busy environment and cope under this pressure</w:t>
      </w:r>
    </w:p>
    <w:p>
      <w:pPr>
        <w:pStyle w:val="Compact"/>
        <w:numPr>
          <w:numId w:val="1002"/>
          <w:ilvl w:val="0"/>
        </w:numPr>
      </w:pPr>
      <w:r>
        <w:t xml:space="preserve">Polite and professional phone manner and appearance</w:t>
      </w:r>
    </w:p>
    <w:p>
      <w:pPr>
        <w:pStyle w:val="Compact"/>
        <w:numPr>
          <w:numId w:val="1002"/>
          <w:ilvl w:val="0"/>
        </w:numPr>
      </w:pPr>
      <w:r>
        <w:t xml:space="preserve">Willingness to share information</w:t>
      </w:r>
    </w:p>
    <w:p>
      <w:pPr>
        <w:pStyle w:val="Compact"/>
        <w:numPr>
          <w:numId w:val="1002"/>
          <w:ilvl w:val="0"/>
        </w:numPr>
      </w:pPr>
      <w:r>
        <w:t xml:space="preserve">Willingness to work as part of a tight team to cover and support whenever required</w:t>
      </w:r>
    </w:p>
    <w:p>
      <w:pPr>
        <w:pStyle w:val="Compact"/>
        <w:numPr>
          <w:numId w:val="1002"/>
          <w:ilvl w:val="0"/>
        </w:numPr>
      </w:pPr>
      <w:r>
        <w:t xml:space="preserve">Ability to apply and follow process intelligently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witchboard-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witchboard-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2021-10-28T18:34:02Z</dcterms:created>
  <dcterms:modified xsi:type="dcterms:W3CDTF">2021-10-28T18:34:02Z</dcterms:modified>
</cp:coreProperties>
</file>