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https://www.velvetjobs.com/job-descriptions/swim-instructor</w:t>
        </w:r>
      </w:hyperlink>
    </w:p>
    <w:p>
      <w:pPr>
        <w:pStyle w:val="Heading1"/>
      </w:pPr>
      <w:bookmarkStart w:id="21" w:name="example-of-swim-instructor-job-description"/>
      <w:r>
        <w:t xml:space="preserve">Example of Swim Instructor Job Description</w:t>
      </w:r>
      <w:bookmarkEnd w:id="21"/>
    </w:p>
    <w:p>
      <w:pPr>
        <w:pStyle w:val="Compact"/>
      </w:pPr>
      <w:r>
        <w:t xml:space="preserve">Our company is growing rapidly and is looking to fill the role of swim instructor. To join our growing team, please review the list of responsibilities and qualifications.</w:t>
      </w:r>
    </w:p>
    <w:p>
      <w:pPr>
        <w:pStyle w:val="Heading2"/>
      </w:pPr>
      <w:bookmarkStart w:id="22" w:name="responsibilities-for-swim-instructor"/>
      <w:r>
        <w:t xml:space="preserve">Responsibilities for swim instructor</w:t>
      </w:r>
      <w:bookmarkEnd w:id="22"/>
    </w:p>
    <w:p>
      <w:pPr>
        <w:pStyle w:val="Compact"/>
        <w:numPr>
          <w:numId w:val="1001"/>
          <w:ilvl w:val="0"/>
        </w:numPr>
      </w:pPr>
      <w:r>
        <w:t xml:space="preserve">Swim England/ASA Level II Swim Teaching Qualification or equivalent national Swim Trainer education for your Country</w:t>
      </w:r>
    </w:p>
    <w:p>
      <w:pPr>
        <w:pStyle w:val="Compact"/>
        <w:numPr>
          <w:numId w:val="1001"/>
          <w:ilvl w:val="0"/>
        </w:numPr>
      </w:pPr>
      <w:r>
        <w:t xml:space="preserve">A current National Pool Lifeguard Qualification (NPLQ) or equivalent</w:t>
      </w:r>
    </w:p>
    <w:p>
      <w:pPr>
        <w:pStyle w:val="Compact"/>
        <w:numPr>
          <w:numId w:val="1001"/>
          <w:ilvl w:val="0"/>
        </w:numPr>
      </w:pPr>
      <w:r>
        <w:t xml:space="preserve">Experience of swim teaching and working with children </w:t>
      </w:r>
    </w:p>
    <w:p>
      <w:pPr>
        <w:pStyle w:val="Compact"/>
        <w:numPr>
          <w:numId w:val="1001"/>
          <w:ilvl w:val="0"/>
        </w:numPr>
      </w:pPr>
      <w:r>
        <w:t xml:space="preserve">The ability to communicate well with adults, families and children of all ages  </w:t>
      </w:r>
    </w:p>
    <w:p>
      <w:pPr>
        <w:pStyle w:val="Compact"/>
        <w:numPr>
          <w:numId w:val="1001"/>
          <w:ilvl w:val="0"/>
        </w:numPr>
      </w:pPr>
      <w:r>
        <w:t xml:space="preserve">Maturity and professionalism to handle living and working abroad    </w:t>
      </w:r>
    </w:p>
    <w:p>
      <w:pPr>
        <w:pStyle w:val="Compact"/>
        <w:numPr>
          <w:numId w:val="1001"/>
          <w:ilvl w:val="0"/>
        </w:numPr>
      </w:pPr>
      <w:r>
        <w:t xml:space="preserve">Good English – additional languages advantageous   </w:t>
      </w:r>
    </w:p>
    <w:p>
      <w:pPr>
        <w:pStyle w:val="Compact"/>
        <w:numPr>
          <w:numId w:val="1001"/>
          <w:ilvl w:val="0"/>
        </w:numPr>
      </w:pPr>
      <w:r>
        <w:t xml:space="preserve">Assist in the setup of the pool for training sessions and maintain the area for non-swim team members to utilize</w:t>
      </w:r>
    </w:p>
    <w:p>
      <w:pPr>
        <w:pStyle w:val="Compact"/>
        <w:numPr>
          <w:numId w:val="1001"/>
          <w:ilvl w:val="0"/>
        </w:numPr>
      </w:pPr>
      <w:r>
        <w:t xml:space="preserve">Evaluate and instruct students participating in group and private swim lessons to develop water safety and swimming skills consistent with PRO Club’s principles and provide progress reports to each student at the end of each lesson session</w:t>
      </w:r>
    </w:p>
    <w:p>
      <w:pPr>
        <w:pStyle w:val="Compact"/>
        <w:numPr>
          <w:numId w:val="1001"/>
          <w:ilvl w:val="0"/>
        </w:numPr>
      </w:pPr>
      <w:r>
        <w:t xml:space="preserve">Ensuring the aquatics areas are “show-ready” for our members at all times, including cleaning and storing of equipment and teaching aids at the end of each shift</w:t>
      </w:r>
    </w:p>
    <w:p>
      <w:pPr>
        <w:pStyle w:val="Compact"/>
        <w:numPr>
          <w:numId w:val="1001"/>
          <w:ilvl w:val="0"/>
        </w:numPr>
      </w:pPr>
      <w:r>
        <w:t xml:space="preserve">Promote a positive environment of learning, while ensuring the safety of all students</w:t>
      </w:r>
    </w:p>
    <w:p>
      <w:pPr>
        <w:pStyle w:val="Heading2"/>
      </w:pPr>
      <w:bookmarkStart w:id="23" w:name="qualifications-for-swim-instructor"/>
      <w:r>
        <w:t xml:space="preserve">Qualifications for swim instructor</w:t>
      </w:r>
      <w:bookmarkEnd w:id="23"/>
    </w:p>
    <w:p>
      <w:pPr>
        <w:pStyle w:val="Compact"/>
        <w:numPr>
          <w:numId w:val="1002"/>
          <w:ilvl w:val="0"/>
        </w:numPr>
      </w:pPr>
      <w:r>
        <w:t xml:space="preserve">Must possess thorough knowledge and application of water safety skills</w:t>
      </w:r>
    </w:p>
    <w:p>
      <w:pPr>
        <w:pStyle w:val="Compact"/>
        <w:numPr>
          <w:numId w:val="1002"/>
          <w:ilvl w:val="0"/>
        </w:numPr>
      </w:pPr>
      <w:r>
        <w:t xml:space="preserve">Previous teaching experience with adult beginner, intermediate and advanced swimmers</w:t>
      </w:r>
    </w:p>
    <w:p>
      <w:pPr>
        <w:pStyle w:val="Compact"/>
        <w:numPr>
          <w:numId w:val="1002"/>
          <w:ilvl w:val="0"/>
        </w:numPr>
      </w:pPr>
      <w:r>
        <w:t xml:space="preserve">CPR/AED First Aid Certification (preferred by not required)</w:t>
      </w:r>
    </w:p>
    <w:p>
      <w:pPr>
        <w:pStyle w:val="Compact"/>
        <w:numPr>
          <w:numId w:val="1002"/>
          <w:ilvl w:val="0"/>
        </w:numPr>
      </w:pPr>
      <w:r>
        <w:t xml:space="preserve">Red Cross WSI</w:t>
      </w:r>
    </w:p>
    <w:p>
      <w:pPr>
        <w:pStyle w:val="Compact"/>
        <w:numPr>
          <w:numId w:val="1002"/>
          <w:ilvl w:val="0"/>
        </w:numPr>
      </w:pPr>
      <w:r>
        <w:t xml:space="preserve">Engaging and professional approach</w:t>
      </w:r>
    </w:p>
    <w:p>
      <w:pPr>
        <w:pStyle w:val="Compact"/>
        <w:numPr>
          <w:numId w:val="1002"/>
          <w:ilvl w:val="0"/>
        </w:numPr>
      </w:pPr>
      <w:r>
        <w:t xml:space="preserve">Self-motivated with passion for helping clients achieve their swim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wim-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wim-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2021-10-28T18:31:00Z</dcterms:created>
  <dcterms:modified xsi:type="dcterms:W3CDTF">2021-10-28T18:31:00Z</dcterms:modified>
</cp:coreProperties>
</file>