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https://www.velvetjobs.com/job-descriptions/swim-instructor</w:t>
        </w:r>
      </w:hyperlink>
    </w:p>
    <w:p>
      <w:pPr>
        <w:pStyle w:val="Heading1"/>
      </w:pPr>
      <w:bookmarkStart w:id="21" w:name="example-of-swim-instructor-job-description"/>
      <w:r>
        <w:t xml:space="preserve">Example of Swim Instructor Job Description</w:t>
      </w:r>
      <w:bookmarkEnd w:id="21"/>
    </w:p>
    <w:p>
      <w:pPr>
        <w:pStyle w:val="Compact"/>
      </w:pPr>
      <w:r>
        <w:t xml:space="preserve">Our innovative and growing company is hiring for a swim instructor.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swim-instructor"/>
      <w:r>
        <w:t xml:space="preserve">Responsibilities for swim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perform other related duties as assigned by supervisory personnel</w:t>
      </w:r>
    </w:p>
    <w:p>
      <w:pPr>
        <w:pStyle w:val="Compact"/>
        <w:numPr>
          <w:numId w:val="1001"/>
          <w:ilvl w:val="0"/>
        </w:numPr>
      </w:pPr>
      <w:r>
        <w:t xml:space="preserve">Submit appropriate documentation to Aquatics Management in a timely manner – specifically private lesson availability schedules, change of schedule requests</w:t>
      </w:r>
    </w:p>
    <w:p>
      <w:pPr>
        <w:pStyle w:val="Compact"/>
        <w:numPr>
          <w:numId w:val="1001"/>
          <w:ilvl w:val="0"/>
        </w:numPr>
      </w:pPr>
      <w:r>
        <w:t xml:space="preserve">Evaluates and records all students' progress and distributes progress reports to each student at the end of each group lesson session</w:t>
      </w:r>
    </w:p>
    <w:p>
      <w:pPr>
        <w:pStyle w:val="Compact"/>
        <w:numPr>
          <w:numId w:val="1001"/>
          <w:ilvl w:val="0"/>
        </w:numPr>
      </w:pPr>
      <w:r>
        <w:t xml:space="preserve">Maintains a constant communication pipeline with the Aquatic Management team as related to assigned duties</w:t>
      </w:r>
    </w:p>
    <w:p>
      <w:pPr>
        <w:pStyle w:val="Compact"/>
        <w:numPr>
          <w:numId w:val="1001"/>
          <w:ilvl w:val="0"/>
        </w:numPr>
      </w:pPr>
      <w:r>
        <w:t xml:space="preserve">Maintains appropriate communication with members / clients to ensure World Class follow up, scheduling, and ownership</w:t>
      </w:r>
    </w:p>
    <w:p>
      <w:pPr>
        <w:pStyle w:val="Compact"/>
        <w:numPr>
          <w:numId w:val="1001"/>
          <w:ilvl w:val="0"/>
        </w:numPr>
      </w:pPr>
      <w:r>
        <w:t xml:space="preserve">Delivering the highest quality swim instruction to members and guests</w:t>
      </w:r>
    </w:p>
    <w:p>
      <w:pPr>
        <w:pStyle w:val="Compact"/>
        <w:numPr>
          <w:numId w:val="1001"/>
          <w:ilvl w:val="0"/>
        </w:numPr>
      </w:pPr>
      <w:r>
        <w:t xml:space="preserve">Contributing toward maintaining the highest level pool experience in the industry</w:t>
      </w:r>
    </w:p>
    <w:p>
      <w:pPr>
        <w:pStyle w:val="Compact"/>
        <w:numPr>
          <w:numId w:val="1001"/>
          <w:ilvl w:val="0"/>
        </w:numPr>
      </w:pPr>
      <w:r>
        <w:t xml:space="preserve">Helping develop and grow all aspects of the swim program</w:t>
      </w:r>
    </w:p>
    <w:p>
      <w:pPr>
        <w:pStyle w:val="Compact"/>
        <w:numPr>
          <w:numId w:val="1001"/>
          <w:ilvl w:val="0"/>
        </w:numPr>
      </w:pPr>
      <w:r>
        <w:t xml:space="preserve">Providing support to elevate the pool products and member/guest experience</w:t>
      </w:r>
    </w:p>
    <w:p>
      <w:pPr>
        <w:pStyle w:val="Compact"/>
        <w:numPr>
          <w:numId w:val="1001"/>
          <w:ilvl w:val="0"/>
        </w:numPr>
      </w:pPr>
      <w:r>
        <w:t xml:space="preserve">Teach 25 minute group, private and semi-private swim lessons to children of all ages and ability levels</w:t>
      </w:r>
    </w:p>
    <w:p>
      <w:pPr>
        <w:pStyle w:val="Heading2"/>
      </w:pPr>
      <w:bookmarkStart w:id="23" w:name="qualifications-for-swim-instructor"/>
      <w:r>
        <w:t xml:space="preserve">Qualifications for swim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physically able to activate 911 in an emergency and to administer CPR</w:t>
      </w:r>
    </w:p>
    <w:p>
      <w:pPr>
        <w:pStyle w:val="Compact"/>
        <w:numPr>
          <w:numId w:val="1002"/>
          <w:ilvl w:val="0"/>
        </w:numPr>
      </w:pPr>
      <w:r>
        <w:t xml:space="preserve">Must be able to swim 200 yards/meters and tread water for two minutes</w:t>
      </w:r>
    </w:p>
    <w:p>
      <w:pPr>
        <w:pStyle w:val="Compact"/>
        <w:numPr>
          <w:numId w:val="1002"/>
          <w:ilvl w:val="0"/>
        </w:numPr>
      </w:pPr>
      <w:r>
        <w:t xml:space="preserve">Must have physical ability to be a swim instructor and to keep certifications current</w:t>
      </w:r>
    </w:p>
    <w:p>
      <w:pPr>
        <w:pStyle w:val="Compact"/>
        <w:numPr>
          <w:numId w:val="1002"/>
          <w:ilvl w:val="0"/>
        </w:numPr>
      </w:pPr>
      <w:r>
        <w:t xml:space="preserve">Must have the ability to move on pool deck, see the bottom of the pool and listen for signs of distress</w:t>
      </w:r>
    </w:p>
    <w:p>
      <w:pPr>
        <w:pStyle w:val="Compact"/>
        <w:numPr>
          <w:numId w:val="1002"/>
          <w:ilvl w:val="0"/>
        </w:numPr>
      </w:pPr>
      <w:r>
        <w:t xml:space="preserve">Must provide safe, effective and enjoyable group exercise classes</w:t>
      </w:r>
    </w:p>
    <w:p>
      <w:pPr>
        <w:pStyle w:val="Compact"/>
        <w:numPr>
          <w:numId w:val="1002"/>
          <w:ilvl w:val="0"/>
        </w:numPr>
      </w:pPr>
      <w:r>
        <w:t xml:space="preserve">Ability to communicate, organize, and motivate people as a group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wim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wim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2021-10-28T13:07:05Z</dcterms:created>
  <dcterms:modified xsi:type="dcterms:W3CDTF">2021-10-28T13:07:05Z</dcterms:modified>
</cp:coreProperties>
</file>