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https://www.velvetjobs.com/job-descriptions/support-senior-engineer</w:t>
        </w:r>
      </w:hyperlink>
    </w:p>
    <w:p>
      <w:pPr>
        <w:pStyle w:val="Heading1"/>
      </w:pPr>
      <w:bookmarkStart w:id="21" w:name="example-of-support-senior-engineer-job-description"/>
      <w:r>
        <w:t xml:space="preserve">Example of Support / Senior Engineer Job Description</w:t>
      </w:r>
      <w:bookmarkEnd w:id="21"/>
    </w:p>
    <w:p>
      <w:pPr>
        <w:pStyle w:val="Compact"/>
      </w:pPr>
      <w:r>
        <w:t xml:space="preserve">Our company is growing rapidly and is looking for a support / senior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enior-engineer"/>
      <w:r>
        <w:t xml:space="preserve">Responsibilities for support / senior engineer</w:t>
      </w:r>
      <w:bookmarkEnd w:id="22"/>
    </w:p>
    <w:p>
      <w:pPr>
        <w:pStyle w:val="Compact"/>
        <w:numPr>
          <w:numId w:val="1001"/>
          <w:ilvl w:val="0"/>
        </w:numPr>
      </w:pPr>
      <w:r>
        <w:t xml:space="preserve">You will identify vulnerabilities and improvement opportunities</w:t>
      </w:r>
    </w:p>
    <w:p>
      <w:pPr>
        <w:pStyle w:val="Compact"/>
        <w:numPr>
          <w:numId w:val="1001"/>
          <w:ilvl w:val="0"/>
        </w:numPr>
      </w:pPr>
      <w:r>
        <w:t xml:space="preserve">Install and test change and enhancement delivery packages in our own lab environment</w:t>
      </w:r>
    </w:p>
    <w:p>
      <w:pPr>
        <w:pStyle w:val="Compact"/>
        <w:numPr>
          <w:numId w:val="1001"/>
          <w:ilvl w:val="0"/>
        </w:numPr>
      </w:pPr>
      <w:r>
        <w:t xml:space="preserve">Plan and executes technical tasks requiring specialist skills in own professional area</w:t>
      </w:r>
    </w:p>
    <w:p>
      <w:pPr>
        <w:pStyle w:val="Compact"/>
        <w:numPr>
          <w:numId w:val="1001"/>
          <w:ilvl w:val="0"/>
        </w:numPr>
      </w:pPr>
      <w:r>
        <w:t xml:space="preserve">Work independently with the responsibility for solving customer request cases and reporting according to processes</w:t>
      </w:r>
    </w:p>
    <w:p>
      <w:pPr>
        <w:pStyle w:val="Compact"/>
        <w:numPr>
          <w:numId w:val="1001"/>
          <w:ilvl w:val="0"/>
        </w:numPr>
      </w:pPr>
      <w:r>
        <w:t xml:space="preserve">Identifie and solves technical problems</w:t>
      </w:r>
    </w:p>
    <w:p>
      <w:pPr>
        <w:pStyle w:val="Compact"/>
        <w:numPr>
          <w:numId w:val="1001"/>
          <w:ilvl w:val="0"/>
        </w:numPr>
      </w:pPr>
      <w:r>
        <w:t xml:space="preserve">L1/L2 application support activities</w:t>
      </w:r>
    </w:p>
    <w:p>
      <w:pPr>
        <w:pStyle w:val="Compact"/>
        <w:numPr>
          <w:numId w:val="1001"/>
          <w:ilvl w:val="0"/>
        </w:numPr>
      </w:pPr>
      <w:r>
        <w:t xml:space="preserve">Help to drive continuous improvement within the team as it relates to incident, problem and change management excellence</w:t>
      </w:r>
    </w:p>
    <w:p>
      <w:pPr>
        <w:pStyle w:val="Compact"/>
        <w:numPr>
          <w:numId w:val="1001"/>
          <w:ilvl w:val="0"/>
        </w:numPr>
      </w:pPr>
      <w:r>
        <w:t xml:space="preserve">Lead response and coordination of production incidents, working with other technical teams and business stakeholders to bring incidents to resolution</w:t>
      </w:r>
    </w:p>
    <w:p>
      <w:pPr>
        <w:pStyle w:val="Compact"/>
        <w:numPr>
          <w:numId w:val="1001"/>
          <w:ilvl w:val="0"/>
        </w:numPr>
      </w:pPr>
      <w:r>
        <w:t xml:space="preserve">Conduct root cause analysis on incidents and ensure that the problem management process is fully followed through upon</w:t>
      </w:r>
    </w:p>
    <w:p>
      <w:pPr>
        <w:pStyle w:val="Compact"/>
        <w:numPr>
          <w:numId w:val="1001"/>
          <w:ilvl w:val="0"/>
        </w:numPr>
      </w:pPr>
      <w:r>
        <w:t xml:space="preserve">Build a knowledge database about common queries and solutions, amend application and service Run Books and general documentation</w:t>
      </w:r>
    </w:p>
    <w:p>
      <w:pPr>
        <w:pStyle w:val="Heading2"/>
      </w:pPr>
      <w:bookmarkStart w:id="23" w:name="qualifications-for-support-senior-engineer"/>
      <w:r>
        <w:t xml:space="preserve">Qualifications for support / senior engineer</w:t>
      </w:r>
      <w:bookmarkEnd w:id="23"/>
    </w:p>
    <w:p>
      <w:pPr>
        <w:pStyle w:val="Compact"/>
        <w:numPr>
          <w:numId w:val="1002"/>
          <w:ilvl w:val="0"/>
        </w:numPr>
      </w:pPr>
      <w:r>
        <w:t xml:space="preserve">Operating System - AIX / Linux / VM/Cloud</w:t>
      </w:r>
    </w:p>
    <w:p>
      <w:pPr>
        <w:pStyle w:val="Compact"/>
        <w:numPr>
          <w:numId w:val="1002"/>
          <w:ilvl w:val="0"/>
        </w:numPr>
      </w:pPr>
      <w:r>
        <w:t xml:space="preserve">Application Servers – IBM WebSphere, JBoss</w:t>
      </w:r>
    </w:p>
    <w:p>
      <w:pPr>
        <w:pStyle w:val="Compact"/>
        <w:numPr>
          <w:numId w:val="1002"/>
          <w:ilvl w:val="0"/>
        </w:numPr>
      </w:pPr>
      <w:r>
        <w:t xml:space="preserve">Middleware technology – MQ, File transfers</w:t>
      </w:r>
    </w:p>
    <w:p>
      <w:pPr>
        <w:pStyle w:val="Compact"/>
        <w:numPr>
          <w:numId w:val="1002"/>
          <w:ilvl w:val="0"/>
        </w:numPr>
      </w:pPr>
      <w:r>
        <w:t xml:space="preserve">Scheduling software</w:t>
      </w:r>
    </w:p>
    <w:p>
      <w:pPr>
        <w:pStyle w:val="Compact"/>
        <w:numPr>
          <w:numId w:val="1002"/>
          <w:ilvl w:val="0"/>
        </w:numPr>
      </w:pPr>
      <w:r>
        <w:t xml:space="preserve">Good to have experience in Hadoop, Cloud (VPC/AWS)</w:t>
      </w:r>
    </w:p>
    <w:p>
      <w:pPr>
        <w:pStyle w:val="Compact"/>
        <w:numPr>
          <w:numId w:val="1002"/>
          <w:ilvl w:val="0"/>
        </w:numPr>
      </w:pPr>
      <w:r>
        <w:t xml:space="preserve">The confidence, communication and interpersonal skills to lead customers in urgent or critical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eni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eni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