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https://www.velvetjobs.com/job-descriptions/support-assoc</w:t>
        </w:r>
      </w:hyperlink>
    </w:p>
    <w:p>
      <w:pPr>
        <w:pStyle w:val="Heading1"/>
      </w:pPr>
      <w:bookmarkStart w:id="21" w:name="example-of-support-assoc-job-description"/>
      <w:r>
        <w:t xml:space="preserve">Example of Support Assoc Job Description</w:t>
      </w:r>
      <w:bookmarkEnd w:id="21"/>
    </w:p>
    <w:p>
      <w:pPr>
        <w:pStyle w:val="Compact"/>
      </w:pPr>
      <w:r>
        <w:t xml:space="preserve">Our company is growing rapidly and is looking to fill the role of support assoc.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ort-assoc"/>
      <w:r>
        <w:t xml:space="preserve">Responsibilities for support assoc</w:t>
      </w:r>
      <w:bookmarkEnd w:id="22"/>
    </w:p>
    <w:p>
      <w:pPr>
        <w:pStyle w:val="Compact"/>
        <w:numPr>
          <w:numId w:val="1001"/>
          <w:ilvl w:val="0"/>
        </w:numPr>
      </w:pPr>
      <w:r>
        <w:t xml:space="preserve">Request and track per diem in accordance with company policy</w:t>
      </w:r>
    </w:p>
    <w:p>
      <w:pPr>
        <w:pStyle w:val="Compact"/>
        <w:numPr>
          <w:numId w:val="1001"/>
          <w:ilvl w:val="0"/>
        </w:numPr>
      </w:pPr>
      <w:r>
        <w:t xml:space="preserve">Collects and enters into appropriate system all shift reports and equipment utilization</w:t>
      </w:r>
    </w:p>
    <w:p>
      <w:pPr>
        <w:pStyle w:val="Compact"/>
        <w:numPr>
          <w:numId w:val="1001"/>
          <w:ilvl w:val="0"/>
        </w:numPr>
      </w:pPr>
      <w:r>
        <w:t xml:space="preserve">Send out payroll hours to the team weekly for verification before payroll close</w:t>
      </w:r>
    </w:p>
    <w:p>
      <w:pPr>
        <w:pStyle w:val="Compact"/>
        <w:numPr>
          <w:numId w:val="1001"/>
          <w:ilvl w:val="0"/>
        </w:numPr>
      </w:pPr>
      <w:r>
        <w:t xml:space="preserve">Set up new client contracts and PO’s within the HydrochemPSC systems</w:t>
      </w:r>
    </w:p>
    <w:p>
      <w:pPr>
        <w:pStyle w:val="Compact"/>
        <w:numPr>
          <w:numId w:val="1001"/>
          <w:ilvl w:val="0"/>
        </w:numPr>
      </w:pPr>
      <w:r>
        <w:t xml:space="preserve">Track project PO status and update management on project spend</w:t>
      </w:r>
    </w:p>
    <w:p>
      <w:pPr>
        <w:pStyle w:val="Compact"/>
        <w:numPr>
          <w:numId w:val="1001"/>
          <w:ilvl w:val="0"/>
        </w:numPr>
      </w:pPr>
      <w:r>
        <w:t xml:space="preserve">May assist with orientation of new employees to department processes, procedures, practices and policies</w:t>
      </w:r>
    </w:p>
    <w:p>
      <w:pPr>
        <w:pStyle w:val="Compact"/>
        <w:numPr>
          <w:numId w:val="1001"/>
          <w:ilvl w:val="0"/>
        </w:numPr>
      </w:pPr>
      <w:r>
        <w:t xml:space="preserve">Assist with drug screening program implementation</w:t>
      </w:r>
    </w:p>
    <w:p>
      <w:pPr>
        <w:pStyle w:val="Compact"/>
        <w:numPr>
          <w:numId w:val="1001"/>
          <w:ilvl w:val="0"/>
        </w:numPr>
      </w:pPr>
      <w:r>
        <w:t xml:space="preserve">Assist with coordination of training, travel, and transport as needed</w:t>
      </w:r>
    </w:p>
    <w:p>
      <w:pPr>
        <w:pStyle w:val="Compact"/>
        <w:numPr>
          <w:numId w:val="1001"/>
          <w:ilvl w:val="0"/>
        </w:numPr>
      </w:pPr>
      <w:r>
        <w:t xml:space="preserve">Performs basic laboratory tests on the premises within Point of Care Testing (POCT) standards, maintains refrigerator and QC logs as appropriate</w:t>
      </w:r>
    </w:p>
    <w:p>
      <w:pPr>
        <w:pStyle w:val="Compact"/>
        <w:numPr>
          <w:numId w:val="1001"/>
          <w:ilvl w:val="0"/>
        </w:numPr>
      </w:pPr>
      <w:r>
        <w:t xml:space="preserve">Assists with the collection of and prepares laboratory specimens according to health system standards</w:t>
      </w:r>
    </w:p>
    <w:p>
      <w:pPr>
        <w:pStyle w:val="Heading2"/>
      </w:pPr>
      <w:bookmarkStart w:id="23" w:name="qualifications-for-support-assoc"/>
      <w:r>
        <w:t xml:space="preserve">Qualifications for support assoc</w:t>
      </w:r>
      <w:bookmarkEnd w:id="23"/>
    </w:p>
    <w:p>
      <w:pPr>
        <w:pStyle w:val="Compact"/>
        <w:numPr>
          <w:numId w:val="1002"/>
          <w:ilvl w:val="0"/>
        </w:numPr>
      </w:pPr>
      <w:r>
        <w:t xml:space="preserve">Ability to remain flexible with changing deadlines</w:t>
      </w:r>
    </w:p>
    <w:p>
      <w:pPr>
        <w:pStyle w:val="Compact"/>
        <w:numPr>
          <w:numId w:val="1002"/>
          <w:ilvl w:val="0"/>
        </w:numPr>
      </w:pPr>
      <w:r>
        <w:t xml:space="preserve">Good eyesight, dexterity, and fine motor skills</w:t>
      </w:r>
    </w:p>
    <w:p>
      <w:pPr>
        <w:pStyle w:val="Compact"/>
        <w:numPr>
          <w:numId w:val="1002"/>
          <w:ilvl w:val="0"/>
        </w:numPr>
      </w:pPr>
      <w:r>
        <w:t xml:space="preserve">One year experience in manufacturing</w:t>
      </w:r>
    </w:p>
    <w:p>
      <w:pPr>
        <w:pStyle w:val="Compact"/>
        <w:numPr>
          <w:numId w:val="1002"/>
          <w:ilvl w:val="0"/>
        </w:numPr>
      </w:pPr>
      <w:r>
        <w:t xml:space="preserve">Education and training beyond high school Preferred</w:t>
      </w:r>
    </w:p>
    <w:p>
      <w:pPr>
        <w:pStyle w:val="Compact"/>
        <w:numPr>
          <w:numId w:val="1002"/>
          <w:ilvl w:val="0"/>
        </w:numPr>
      </w:pPr>
      <w:r>
        <w:t xml:space="preserve">Experience in the Information Technology field supporting inbound customer requests over the phone</w:t>
      </w:r>
    </w:p>
    <w:p>
      <w:pPr>
        <w:pStyle w:val="Compact"/>
        <w:numPr>
          <w:numId w:val="1002"/>
          <w:ilvl w:val="0"/>
        </w:numPr>
      </w:pPr>
      <w:r>
        <w:t xml:space="preserve">Previous experience utilizing ticketing system (Zendesk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asso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asso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2021-10-28T13:20:44Z</dcterms:created>
  <dcterms:modified xsi:type="dcterms:W3CDTF">2021-10-28T13:20:44Z</dcterms:modified>
</cp:coreProperties>
</file>