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https://www.velvetjobs.com/job-descriptions/support-assoc</w:t>
        </w:r>
      </w:hyperlink>
    </w:p>
    <w:p>
      <w:pPr>
        <w:pStyle w:val="Heading1"/>
      </w:pPr>
      <w:bookmarkStart w:id="21" w:name="example-of-support-assoc-job-description"/>
      <w:r>
        <w:t xml:space="preserve">Example of Support Assoc Job Description</w:t>
      </w:r>
      <w:bookmarkEnd w:id="21"/>
    </w:p>
    <w:p>
      <w:pPr>
        <w:pStyle w:val="Compact"/>
      </w:pPr>
      <w:r>
        <w:t xml:space="preserve">Our company is searching for experienced candidates for the position of support assoc. If you are looking for an exciting place to work, please take a look at the list of qualifications below.</w:t>
      </w:r>
    </w:p>
    <w:p>
      <w:pPr>
        <w:pStyle w:val="Heading2"/>
      </w:pPr>
      <w:bookmarkStart w:id="22" w:name="responsibilities-for-support-assoc"/>
      <w:r>
        <w:t xml:space="preserve">Responsibilities for support assoc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Completes daily reconciliation of all patients</w:t>
      </w:r>
    </w:p>
    <w:p>
      <w:pPr>
        <w:pStyle w:val="Compact"/>
        <w:numPr>
          <w:numId w:val="1001"/>
          <w:ilvl w:val="0"/>
        </w:numPr>
      </w:pPr>
      <w:r>
        <w:t xml:space="preserve">Enters orders into the computer system</w:t>
      </w:r>
    </w:p>
    <w:p>
      <w:pPr>
        <w:pStyle w:val="Compact"/>
        <w:numPr>
          <w:numId w:val="1001"/>
          <w:ilvl w:val="0"/>
        </w:numPr>
      </w:pPr>
      <w:r>
        <w:t xml:space="preserve">Attaches vouchers to lab specimens and arranges transport to lab, as required</w:t>
      </w:r>
    </w:p>
    <w:p>
      <w:pPr>
        <w:pStyle w:val="Compact"/>
        <w:numPr>
          <w:numId w:val="1001"/>
          <w:ilvl w:val="0"/>
        </w:numPr>
      </w:pPr>
      <w:r>
        <w:t xml:space="preserve">Arranges all inter-divisional and intra-divisional transfers and homebound ambulance discharges</w:t>
      </w:r>
    </w:p>
    <w:p>
      <w:pPr>
        <w:pStyle w:val="Compact"/>
        <w:numPr>
          <w:numId w:val="1001"/>
          <w:ilvl w:val="0"/>
        </w:numPr>
      </w:pPr>
      <w:r>
        <w:t xml:space="preserve">Performs final chart review, incorporates loose sheets and ensures entire chart assembly is completed upon patient discharge</w:t>
      </w:r>
    </w:p>
    <w:p>
      <w:pPr>
        <w:pStyle w:val="Compact"/>
        <w:numPr>
          <w:numId w:val="1001"/>
          <w:ilvl w:val="0"/>
        </w:numPr>
      </w:pPr>
      <w:r>
        <w:t xml:space="preserve">Copies charts of all patient expirations, needle stick exposures, transfers, Level I traumas, STEMI Codes and Stroke Codes</w:t>
      </w:r>
    </w:p>
    <w:p>
      <w:pPr>
        <w:pStyle w:val="Compact"/>
        <w:numPr>
          <w:numId w:val="1001"/>
          <w:ilvl w:val="0"/>
        </w:numPr>
      </w:pPr>
      <w:r>
        <w:t xml:space="preserve">Notifies Bed Management of expirations and ensures required information reaches them within appropriate timeframe</w:t>
      </w:r>
    </w:p>
    <w:p>
      <w:pPr>
        <w:pStyle w:val="Compact"/>
        <w:numPr>
          <w:numId w:val="1001"/>
          <w:ilvl w:val="0"/>
        </w:numPr>
      </w:pPr>
      <w:r>
        <w:t xml:space="preserve">Prepares and generates death certificates, as required</w:t>
      </w:r>
    </w:p>
    <w:p>
      <w:pPr>
        <w:pStyle w:val="Compact"/>
        <w:numPr>
          <w:numId w:val="1001"/>
          <w:ilvl w:val="0"/>
        </w:numPr>
      </w:pPr>
      <w:r>
        <w:t xml:space="preserve">Posts resident house staff and attending specialty schedules</w:t>
      </w:r>
    </w:p>
    <w:p>
      <w:pPr>
        <w:pStyle w:val="Compact"/>
        <w:numPr>
          <w:numId w:val="1001"/>
          <w:ilvl w:val="0"/>
        </w:numPr>
      </w:pPr>
      <w:r>
        <w:t xml:space="preserve">Performs routine clerical tasks</w:t>
      </w:r>
    </w:p>
    <w:p>
      <w:pPr>
        <w:pStyle w:val="Heading2"/>
      </w:pPr>
      <w:bookmarkStart w:id="23" w:name="qualifications-for-support-assoc"/>
      <w:r>
        <w:t xml:space="preserve">Qualifications for support assoc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Contacts personnel using beeper system, department telephone system and spectra link telephones</w:t>
      </w:r>
    </w:p>
    <w:p>
      <w:pPr>
        <w:pStyle w:val="Compact"/>
        <w:numPr>
          <w:numId w:val="1002"/>
          <w:ilvl w:val="0"/>
        </w:numPr>
      </w:pPr>
      <w:r>
        <w:t xml:space="preserve">Maintains updated list of Administrators, Attending Doctors, Medical and Surgical Staff, and Legal, by maintaining extensions and telephone numbers</w:t>
      </w:r>
    </w:p>
    <w:p>
      <w:pPr>
        <w:pStyle w:val="Compact"/>
        <w:numPr>
          <w:numId w:val="1002"/>
          <w:ilvl w:val="0"/>
        </w:numPr>
      </w:pPr>
      <w:r>
        <w:t xml:space="preserve">Provides Emergency Department directory assistance to Physicians and others</w:t>
      </w:r>
    </w:p>
    <w:p>
      <w:pPr>
        <w:pStyle w:val="Compact"/>
        <w:numPr>
          <w:numId w:val="1002"/>
          <w:ilvl w:val="0"/>
        </w:numPr>
      </w:pPr>
      <w:r>
        <w:t xml:space="preserve">Maintains all appropriate logs including, but not limited to, Transfer Log, Rapid Follow-Up Log, Diversion</w:t>
      </w:r>
    </w:p>
    <w:p>
      <w:pPr>
        <w:pStyle w:val="Compact"/>
        <w:numPr>
          <w:numId w:val="1002"/>
          <w:ilvl w:val="0"/>
        </w:numPr>
      </w:pPr>
      <w:r>
        <w:t xml:space="preserve">Maintains appropriate related inventory par levels for department</w:t>
      </w:r>
    </w:p>
    <w:p>
      <w:pPr>
        <w:pStyle w:val="Compact"/>
        <w:numPr>
          <w:numId w:val="1002"/>
          <w:ilvl w:val="0"/>
        </w:numPr>
      </w:pPr>
      <w:r>
        <w:t xml:space="preserve">Reports all equipment needing repair and initiates work orders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upport-assoc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upport-assoc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2021-10-28T12:51:05Z</dcterms:created>
  <dcterms:modified xsi:type="dcterms:W3CDTF">2021-10-28T12:51:05Z</dcterms:modified>
</cp:coreProperties>
</file>