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https://www.velvetjobs.com/job-descriptions/support-analyst</w:t>
        </w:r>
      </w:hyperlink>
    </w:p>
    <w:p>
      <w:pPr>
        <w:pStyle w:val="Heading1"/>
      </w:pPr>
      <w:bookmarkStart w:id="21" w:name="example-of-support-analyst-job-description"/>
      <w:r>
        <w:t xml:space="preserve">Example of Support Analyst Job Description</w:t>
      </w:r>
      <w:bookmarkEnd w:id="21"/>
    </w:p>
    <w:p>
      <w:pPr>
        <w:pStyle w:val="Compact"/>
      </w:pPr>
      <w:r>
        <w:t xml:space="preserve">Our company is searching for experienced candidates for the position of support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ort-analyst"/>
      <w:r>
        <w:t xml:space="preserve">Responsibilities for support analyst</w:t>
      </w:r>
      <w:bookmarkEnd w:id="22"/>
    </w:p>
    <w:p>
      <w:pPr>
        <w:pStyle w:val="Compact"/>
        <w:numPr>
          <w:numId w:val="1001"/>
          <w:ilvl w:val="0"/>
        </w:numPr>
      </w:pPr>
      <w:r>
        <w:t xml:space="preserve">Monitor the recurrent incidents, perform problem management and escalate to the next level of support or development team when required</w:t>
      </w:r>
    </w:p>
    <w:p>
      <w:pPr>
        <w:pStyle w:val="Compact"/>
        <w:numPr>
          <w:numId w:val="1001"/>
          <w:ilvl w:val="0"/>
        </w:numPr>
      </w:pPr>
      <w:r>
        <w:t xml:space="preserve">Coordinate with Infrastructure teams on events of patching &amp; up gradation of servers to ensure the applications are stable &amp; running after the infra work</w:t>
      </w:r>
    </w:p>
    <w:p>
      <w:pPr>
        <w:pStyle w:val="Compact"/>
        <w:numPr>
          <w:numId w:val="1001"/>
          <w:ilvl w:val="0"/>
        </w:numPr>
      </w:pPr>
      <w:r>
        <w:t xml:space="preserve">Responsible for UAT/PROD deployment &amp; validation</w:t>
      </w:r>
    </w:p>
    <w:p>
      <w:pPr>
        <w:pStyle w:val="Compact"/>
        <w:numPr>
          <w:numId w:val="1001"/>
          <w:ilvl w:val="0"/>
        </w:numPr>
      </w:pPr>
      <w:r>
        <w:t xml:space="preserve">Analyzing/documenting problems, recommending solutions, &amp; initiating corrective action</w:t>
      </w:r>
    </w:p>
    <w:p>
      <w:pPr>
        <w:pStyle w:val="Compact"/>
        <w:numPr>
          <w:numId w:val="1001"/>
          <w:ilvl w:val="0"/>
        </w:numPr>
      </w:pPr>
      <w:r>
        <w:t xml:space="preserve">Ensure all calls are cleared as quickly and efficiently as possible</w:t>
      </w:r>
    </w:p>
    <w:p>
      <w:pPr>
        <w:pStyle w:val="Compact"/>
        <w:numPr>
          <w:numId w:val="1001"/>
          <w:ilvl w:val="0"/>
        </w:numPr>
      </w:pPr>
      <w:r>
        <w:t xml:space="preserve">Keep client informed at all times of the progress of their support call and manage their expectations</w:t>
      </w:r>
    </w:p>
    <w:p>
      <w:pPr>
        <w:pStyle w:val="Compact"/>
        <w:numPr>
          <w:numId w:val="1001"/>
          <w:ilvl w:val="0"/>
        </w:numPr>
      </w:pPr>
      <w:r>
        <w:t xml:space="preserve">Follow all calls through to their satisfactory conclusion as agreed by the client</w:t>
      </w:r>
    </w:p>
    <w:p>
      <w:pPr>
        <w:pStyle w:val="Compact"/>
        <w:numPr>
          <w:numId w:val="1001"/>
          <w:ilvl w:val="0"/>
        </w:numPr>
      </w:pPr>
      <w:r>
        <w:t xml:space="preserve">To document all communications and actions pertaining to logged calls</w:t>
      </w:r>
    </w:p>
    <w:p>
      <w:pPr>
        <w:pStyle w:val="Compact"/>
        <w:numPr>
          <w:numId w:val="1001"/>
          <w:ilvl w:val="0"/>
        </w:numPr>
      </w:pPr>
      <w:r>
        <w:t xml:space="preserve">Develop and maintain sufficient technical skills to guide and advise clients in matters relating to the installation, customisation and operation of F&amp;HE software suite</w:t>
      </w:r>
    </w:p>
    <w:p>
      <w:pPr>
        <w:pStyle w:val="Compact"/>
        <w:numPr>
          <w:numId w:val="1001"/>
          <w:ilvl w:val="0"/>
        </w:numPr>
      </w:pPr>
      <w:r>
        <w:t xml:space="preserve">Use judgement as to whether client requests fall under their maintenance contract and to escalate appropriately if not</w:t>
      </w:r>
    </w:p>
    <w:p>
      <w:pPr>
        <w:pStyle w:val="Heading2"/>
      </w:pPr>
      <w:bookmarkStart w:id="23" w:name="qualifications-for-support-analyst"/>
      <w:r>
        <w:t xml:space="preserve">Qualifications for support analyst</w:t>
      </w:r>
      <w:bookmarkEnd w:id="23"/>
    </w:p>
    <w:p>
      <w:pPr>
        <w:pStyle w:val="Compact"/>
        <w:numPr>
          <w:numId w:val="1002"/>
          <w:ilvl w:val="0"/>
        </w:numPr>
      </w:pPr>
      <w:r>
        <w:t xml:space="preserve">Work experience on a credit card platform (Vision Plus) is must</w:t>
      </w:r>
    </w:p>
    <w:p>
      <w:pPr>
        <w:pStyle w:val="Compact"/>
        <w:numPr>
          <w:numId w:val="1002"/>
          <w:ilvl w:val="0"/>
        </w:numPr>
      </w:pPr>
      <w:r>
        <w:t xml:space="preserve">To undertake analysis, investigation and evaluation production issues/service requests and take it up further for appropriate resolution</w:t>
      </w:r>
    </w:p>
    <w:p>
      <w:pPr>
        <w:pStyle w:val="Compact"/>
        <w:numPr>
          <w:numId w:val="1002"/>
          <w:ilvl w:val="0"/>
        </w:numPr>
      </w:pPr>
      <w:r>
        <w:t xml:space="preserve">Actively contribute to the incident management/service request process</w:t>
      </w:r>
    </w:p>
    <w:p>
      <w:pPr>
        <w:pStyle w:val="Compact"/>
        <w:numPr>
          <w:numId w:val="1002"/>
          <w:ilvl w:val="0"/>
        </w:numPr>
      </w:pPr>
      <w:r>
        <w:t xml:space="preserve">To interact with business for production/service request and ensure timely resolution with in SLA</w:t>
      </w:r>
    </w:p>
    <w:p>
      <w:pPr>
        <w:pStyle w:val="Compact"/>
        <w:numPr>
          <w:numId w:val="1002"/>
          <w:ilvl w:val="0"/>
        </w:numPr>
      </w:pPr>
      <w:r>
        <w:t xml:space="preserve">Working Knowledge of Agile Mythology</w:t>
      </w:r>
    </w:p>
    <w:p>
      <w:pPr>
        <w:pStyle w:val="Compact"/>
        <w:numPr>
          <w:numId w:val="1002"/>
          <w:ilvl w:val="0"/>
        </w:numPr>
      </w:pPr>
      <w:r>
        <w:t xml:space="preserve">Understanding of Environmental, Health, Safety or Quality is considered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2021-10-28T13:27:14Z</dcterms:created>
  <dcterms:modified xsi:type="dcterms:W3CDTF">2021-10-28T13:27:14Z</dcterms:modified>
</cp:coreProperties>
</file>