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https://www.velvetjobs.com/job-descriptions/supply-network-specialist</w:t>
        </w:r>
      </w:hyperlink>
    </w:p>
    <w:p>
      <w:pPr>
        <w:pStyle w:val="Heading1"/>
      </w:pPr>
      <w:bookmarkStart w:id="21" w:name="example-of-supply-network-specialist-job-description"/>
      <w:r>
        <w:t xml:space="preserve">Example of Supply Network Specialist Job Description</w:t>
      </w:r>
      <w:bookmarkEnd w:id="21"/>
    </w:p>
    <w:p>
      <w:pPr>
        <w:pStyle w:val="Compact"/>
      </w:pPr>
      <w:r>
        <w:t xml:space="preserve">Our innovative and growing company is looking to fill the role of supply network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network-specialist"/>
      <w:r>
        <w:t xml:space="preserve">Responsibilities for supply network specialist</w:t>
      </w:r>
      <w:bookmarkEnd w:id="22"/>
    </w:p>
    <w:p>
      <w:pPr>
        <w:pStyle w:val="Compact"/>
        <w:numPr>
          <w:numId w:val="1001"/>
          <w:ilvl w:val="0"/>
        </w:numPr>
      </w:pPr>
      <w:r>
        <w:t xml:space="preserve">Quotes collection</w:t>
      </w:r>
    </w:p>
    <w:p>
      <w:pPr>
        <w:pStyle w:val="Compact"/>
        <w:numPr>
          <w:numId w:val="1001"/>
          <w:ilvl w:val="0"/>
        </w:numPr>
      </w:pPr>
      <w:r>
        <w:t xml:space="preserve">Assist in supplier onboarding and educating</w:t>
      </w:r>
    </w:p>
    <w:p>
      <w:pPr>
        <w:pStyle w:val="Compact"/>
        <w:numPr>
          <w:numId w:val="1001"/>
          <w:ilvl w:val="0"/>
        </w:numPr>
      </w:pPr>
      <w:r>
        <w:t xml:space="preserve">Perform analytical</w:t>
      </w:r>
    </w:p>
    <w:p>
      <w:pPr>
        <w:pStyle w:val="Compact"/>
        <w:numPr>
          <w:numId w:val="1001"/>
          <w:ilvl w:val="0"/>
        </w:numPr>
      </w:pPr>
      <w:r>
        <w:t xml:space="preserve">Manage inventory counts, griefs and systems associated with inventory management</w:t>
      </w:r>
    </w:p>
    <w:p>
      <w:pPr>
        <w:pStyle w:val="Compact"/>
        <w:numPr>
          <w:numId w:val="1001"/>
          <w:ilvl w:val="0"/>
        </w:numPr>
      </w:pPr>
      <w:r>
        <w:t xml:space="preserve">Manage inbound transport invoices and approval process</w:t>
      </w:r>
    </w:p>
    <w:p>
      <w:pPr>
        <w:pStyle w:val="Compact"/>
        <w:numPr>
          <w:numId w:val="1001"/>
          <w:ilvl w:val="0"/>
        </w:numPr>
      </w:pPr>
      <w:r>
        <w:t xml:space="preserve">Work with Compliance team to ensure compliance for inbound and outbound material</w:t>
      </w:r>
    </w:p>
    <w:p>
      <w:pPr>
        <w:pStyle w:val="Compact"/>
        <w:numPr>
          <w:numId w:val="1001"/>
          <w:ilvl w:val="0"/>
        </w:numPr>
      </w:pPr>
      <w:r>
        <w:t xml:space="preserve">Manage contracts with suppliers, including capital purchase process</w:t>
      </w:r>
    </w:p>
    <w:p>
      <w:pPr>
        <w:pStyle w:val="Compact"/>
        <w:numPr>
          <w:numId w:val="1001"/>
          <w:ilvl w:val="0"/>
        </w:numPr>
      </w:pPr>
      <w:r>
        <w:t xml:space="preserve">Cooperate with all PF Segment suppliers in collecting and updating key documentation's, eg</w:t>
      </w:r>
    </w:p>
    <w:p>
      <w:pPr>
        <w:pStyle w:val="Compact"/>
        <w:numPr>
          <w:numId w:val="1001"/>
          <w:ilvl w:val="0"/>
        </w:numPr>
      </w:pPr>
      <w:r>
        <w:t xml:space="preserve">Provide constant support with PPAP approval process for all components from PF Segment suppliers</w:t>
      </w:r>
    </w:p>
    <w:p>
      <w:pPr>
        <w:pStyle w:val="Compact"/>
        <w:numPr>
          <w:numId w:val="1001"/>
          <w:ilvl w:val="0"/>
        </w:numPr>
      </w:pPr>
      <w:r>
        <w:t xml:space="preserve">Cooperate closely with PF Segment suppliers and provide needed guidelines in order to maintain high quality level of provided PPAP documentation</w:t>
      </w:r>
    </w:p>
    <w:p>
      <w:pPr>
        <w:pStyle w:val="Heading2"/>
      </w:pPr>
      <w:bookmarkStart w:id="23" w:name="qualifications-for-supply-network-specialist"/>
      <w:r>
        <w:t xml:space="preserve">Qualifications for supply network specialist</w:t>
      </w:r>
      <w:bookmarkEnd w:id="23"/>
    </w:p>
    <w:p>
      <w:pPr>
        <w:pStyle w:val="Compact"/>
        <w:numPr>
          <w:numId w:val="1002"/>
          <w:ilvl w:val="0"/>
        </w:numPr>
      </w:pPr>
      <w:r>
        <w:t xml:space="preserve">Professional attitude with good oral and written communication skills</w:t>
      </w:r>
    </w:p>
    <w:p>
      <w:pPr>
        <w:pStyle w:val="Compact"/>
        <w:numPr>
          <w:numId w:val="1002"/>
          <w:ilvl w:val="0"/>
        </w:numPr>
      </w:pPr>
      <w:r>
        <w:t xml:space="preserve">Team player with ability to work independently to meet deadlines, goals and objectives</w:t>
      </w:r>
    </w:p>
    <w:p>
      <w:pPr>
        <w:pStyle w:val="Compact"/>
        <w:numPr>
          <w:numId w:val="1002"/>
          <w:ilvl w:val="0"/>
        </w:numPr>
      </w:pPr>
      <w:r>
        <w:t xml:space="preserve">As applicable, ability to relocate for long and short-term field assignments</w:t>
      </w:r>
    </w:p>
    <w:p>
      <w:pPr>
        <w:pStyle w:val="Compact"/>
        <w:numPr>
          <w:numId w:val="1002"/>
          <w:ilvl w:val="0"/>
        </w:numPr>
      </w:pPr>
      <w:r>
        <w:t xml:space="preserve">Acquired knowledge of Contract Specialist I responsibilities</w:t>
      </w:r>
    </w:p>
    <w:p>
      <w:pPr>
        <w:pStyle w:val="Compact"/>
        <w:numPr>
          <w:numId w:val="1002"/>
          <w:ilvl w:val="0"/>
        </w:numPr>
      </w:pPr>
      <w:r>
        <w:t xml:space="preserve">3 – 5 years Procurement Experience or Industry Experience</w:t>
      </w:r>
    </w:p>
    <w:p>
      <w:pPr>
        <w:pStyle w:val="Compact"/>
        <w:numPr>
          <w:numId w:val="1002"/>
          <w:ilvl w:val="0"/>
        </w:numPr>
      </w:pPr>
      <w:r>
        <w:t xml:space="preserve">Detail-oriented, highly motivated with ability to effectively manage time and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network-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network-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2021-10-28T13:30:08Z</dcterms:created>
  <dcterms:modified xsi:type="dcterms:W3CDTF">2021-10-28T13:30:08Z</dcterms:modified>
</cp:coreProperties>
</file>