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https://www.velvetjobs.com/job-descriptions/supply-network-operations</w:t>
        </w:r>
      </w:hyperlink>
    </w:p>
    <w:p>
      <w:pPr>
        <w:pStyle w:val="Heading1"/>
      </w:pPr>
      <w:bookmarkStart w:id="21" w:name="example-of-supply-network-operations-job-description"/>
      <w:r>
        <w:t xml:space="preserve">Example of Supply Network Operations Job Description</w:t>
      </w:r>
      <w:bookmarkEnd w:id="21"/>
    </w:p>
    <w:p>
      <w:pPr>
        <w:pStyle w:val="Compact"/>
      </w:pPr>
      <w:r>
        <w:t xml:space="preserve">Our growing company is searching for experienced candidates for the position of supply network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ly-network-operations"/>
      <w:r>
        <w:t xml:space="preserve">Responsibilities for supply network operations</w:t>
      </w:r>
      <w:bookmarkEnd w:id="22"/>
    </w:p>
    <w:p>
      <w:pPr>
        <w:pStyle w:val="Compact"/>
        <w:numPr>
          <w:numId w:val="1001"/>
          <w:ilvl w:val="0"/>
        </w:numPr>
      </w:pPr>
      <w:r>
        <w:t xml:space="preserve">Be expected to identify opportunities, develop action plans, and lead improvement projects</w:t>
      </w:r>
    </w:p>
    <w:p>
      <w:pPr>
        <w:pStyle w:val="Compact"/>
        <w:numPr>
          <w:numId w:val="1001"/>
          <w:ilvl w:val="0"/>
        </w:numPr>
      </w:pPr>
      <w:r>
        <w:t xml:space="preserve">Leverage your analytical competencies to provide new insights on supply chain operations</w:t>
      </w:r>
    </w:p>
    <w:p>
      <w:pPr>
        <w:pStyle w:val="Compact"/>
        <w:numPr>
          <w:numId w:val="1001"/>
          <w:ilvl w:val="0"/>
        </w:numPr>
      </w:pPr>
      <w:r>
        <w:t xml:space="preserve">Be responsible to deliver key business results and build systems to sustain the improvements</w:t>
      </w:r>
    </w:p>
    <w:p>
      <w:pPr>
        <w:pStyle w:val="Compact"/>
        <w:numPr>
          <w:numId w:val="1001"/>
          <w:ilvl w:val="0"/>
        </w:numPr>
      </w:pPr>
      <w:r>
        <w:t xml:space="preserve">Manage logistics plans and information, customer orders, and the prompt delivery of finished product to our trade customers</w:t>
      </w:r>
    </w:p>
    <w:p>
      <w:pPr>
        <w:pStyle w:val="Compact"/>
        <w:numPr>
          <w:numId w:val="1001"/>
          <w:ilvl w:val="0"/>
        </w:numPr>
      </w:pPr>
      <w:r>
        <w:t xml:space="preserve">Lead cross-functional teams to develop value adding systems and processes</w:t>
      </w:r>
    </w:p>
    <w:p>
      <w:pPr>
        <w:pStyle w:val="Compact"/>
        <w:numPr>
          <w:numId w:val="1001"/>
          <w:ilvl w:val="0"/>
        </w:numPr>
      </w:pPr>
      <w:r>
        <w:t xml:space="preserve">Leads capability development efforts in team members to enable them to achieve their objectives</w:t>
      </w:r>
    </w:p>
    <w:p>
      <w:pPr>
        <w:pStyle w:val="Compact"/>
        <w:numPr>
          <w:numId w:val="1001"/>
          <w:ilvl w:val="0"/>
        </w:numPr>
      </w:pPr>
      <w:r>
        <w:t xml:space="preserve">Responsibilities as of Day 1 – you will have the ownership of your role from the beginning and you will handle diverse projects and responsibilities</w:t>
      </w:r>
    </w:p>
    <w:p>
      <w:pPr>
        <w:pStyle w:val="Compact"/>
        <w:numPr>
          <w:numId w:val="1001"/>
          <w:ilvl w:val="0"/>
        </w:numPr>
      </w:pPr>
      <w:r>
        <w:t xml:space="preserve">Recognized groundbreaking management skills – we offer you the opportunity to test your knowledge and management abilities in real-life situations and to obtain insights into the world of logistics &amp; business management</w:t>
      </w:r>
    </w:p>
    <w:p>
      <w:pPr>
        <w:pStyle w:val="Compact"/>
        <w:numPr>
          <w:numId w:val="1001"/>
          <w:ilvl w:val="0"/>
        </w:numPr>
      </w:pPr>
      <w:r>
        <w:t xml:space="preserve">Continuous trainings and mentoring – you will work with passionate people and you will receive both formal training day-to-day mentoring from your manager</w:t>
      </w:r>
    </w:p>
    <w:p>
      <w:pPr>
        <w:pStyle w:val="Compact"/>
        <w:numPr>
          <w:numId w:val="1001"/>
          <w:ilvl w:val="0"/>
        </w:numPr>
      </w:pPr>
      <w:r>
        <w:t xml:space="preserve">Dynamic, diverse and respectful work environment – Romania is part of the South East Europe cluster, comprised by 10 countries and with the HQ being in Bucharest, our working environment is highly multicultural</w:t>
      </w:r>
    </w:p>
    <w:p>
      <w:pPr>
        <w:pStyle w:val="Heading2"/>
      </w:pPr>
      <w:bookmarkStart w:id="23" w:name="qualifications-for-supply-network-operations"/>
      <w:r>
        <w:t xml:space="preserve">Qualifications for supply network operations</w:t>
      </w:r>
      <w:bookmarkEnd w:id="23"/>
    </w:p>
    <w:p>
      <w:pPr>
        <w:pStyle w:val="Compact"/>
        <w:numPr>
          <w:numId w:val="1002"/>
          <w:ilvl w:val="0"/>
        </w:numPr>
      </w:pPr>
      <w:r>
        <w:t xml:space="preserve">Previous internship / project / other professional experience in Supply Chain, Logistics, Procurement fields would be an asset</w:t>
      </w:r>
    </w:p>
    <w:p>
      <w:pPr>
        <w:pStyle w:val="Compact"/>
        <w:numPr>
          <w:numId w:val="1002"/>
          <w:ilvl w:val="0"/>
        </w:numPr>
      </w:pPr>
      <w:r>
        <w:t xml:space="preserve">Very good knowledge of MS Office (Excel, PowerPoint)</w:t>
      </w:r>
    </w:p>
    <w:p>
      <w:pPr>
        <w:pStyle w:val="Compact"/>
        <w:numPr>
          <w:numId w:val="1002"/>
          <w:ilvl w:val="0"/>
        </w:numPr>
      </w:pPr>
      <w:r>
        <w:t xml:space="preserve">Knowledge of VBA will be strong asset</w:t>
      </w:r>
    </w:p>
    <w:p>
      <w:pPr>
        <w:pStyle w:val="Compact"/>
        <w:numPr>
          <w:numId w:val="1002"/>
          <w:ilvl w:val="0"/>
        </w:numPr>
      </w:pPr>
      <w:r>
        <w:t xml:space="preserve">High motivation to conduct tasks</w:t>
      </w:r>
    </w:p>
    <w:p>
      <w:pPr>
        <w:pStyle w:val="Compact"/>
        <w:numPr>
          <w:numId w:val="1002"/>
          <w:ilvl w:val="0"/>
        </w:numPr>
      </w:pPr>
      <w:r>
        <w:t xml:space="preserve">Arabic fluency is preferred</w:t>
      </w:r>
    </w:p>
    <w:p>
      <w:pPr>
        <w:pStyle w:val="Compact"/>
        <w:numPr>
          <w:numId w:val="1002"/>
          <w:ilvl w:val="0"/>
        </w:numPr>
      </w:pPr>
      <w:r>
        <w:t xml:space="preserve">Bachelor Degree / Masters Degree with minimum 2 years of relevant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y-network-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y-network-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2021-10-28T12:48:17Z</dcterms:created>
  <dcterms:modified xsi:type="dcterms:W3CDTF">2021-10-28T12:48:17Z</dcterms:modified>
</cp:coreProperties>
</file>