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https://www.velvetjobs.com/job-descriptions/supply-clerk</w:t>
        </w:r>
      </w:hyperlink>
    </w:p>
    <w:p>
      <w:pPr>
        <w:pStyle w:val="Heading1"/>
      </w:pPr>
      <w:bookmarkStart w:id="21" w:name="example-of-supply-clerk-job-description"/>
      <w:r>
        <w:t xml:space="preserve">Example of Supply Clerk Job Description</w:t>
      </w:r>
      <w:bookmarkEnd w:id="21"/>
    </w:p>
    <w:p>
      <w:pPr>
        <w:pStyle w:val="Compact"/>
      </w:pPr>
      <w:r>
        <w:t xml:space="preserve">Our innovative and growing company is looking to fill the role of supply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y-clerk"/>
      <w:r>
        <w:t xml:space="preserve">Responsibilities for supply clerk</w:t>
      </w:r>
      <w:bookmarkEnd w:id="22"/>
    </w:p>
    <w:p>
      <w:pPr>
        <w:pStyle w:val="Compact"/>
        <w:numPr>
          <w:numId w:val="1001"/>
          <w:ilvl w:val="0"/>
        </w:numPr>
      </w:pPr>
      <w:r>
        <w:t xml:space="preserve">Researches reject management notices to determine the cause</w:t>
      </w:r>
    </w:p>
    <w:p>
      <w:pPr>
        <w:pStyle w:val="Compact"/>
        <w:numPr>
          <w:numId w:val="1001"/>
          <w:ilvl w:val="0"/>
        </w:numPr>
      </w:pPr>
      <w:r>
        <w:t xml:space="preserve">Provides information to the Shaw Stock Control Element for procurement of items</w:t>
      </w:r>
    </w:p>
    <w:p>
      <w:pPr>
        <w:pStyle w:val="Compact"/>
        <w:numPr>
          <w:numId w:val="1001"/>
          <w:ilvl w:val="0"/>
        </w:numPr>
      </w:pPr>
      <w:r>
        <w:t xml:space="preserve">Conducts inventories</w:t>
      </w:r>
    </w:p>
    <w:p>
      <w:pPr>
        <w:pStyle w:val="Compact"/>
        <w:numPr>
          <w:numId w:val="1001"/>
          <w:ilvl w:val="0"/>
        </w:numPr>
      </w:pPr>
      <w:r>
        <w:t xml:space="preserve">Maintains file to support inventory adjustments</w:t>
      </w:r>
    </w:p>
    <w:p>
      <w:pPr>
        <w:pStyle w:val="Compact"/>
        <w:numPr>
          <w:numId w:val="1001"/>
          <w:ilvl w:val="0"/>
        </w:numPr>
      </w:pPr>
      <w:r>
        <w:t xml:space="preserve">Updates SBSS and WRMMS</w:t>
      </w:r>
    </w:p>
    <w:p>
      <w:pPr>
        <w:pStyle w:val="Compact"/>
        <w:numPr>
          <w:numId w:val="1001"/>
          <w:ilvl w:val="0"/>
        </w:numPr>
      </w:pPr>
      <w:r>
        <w:t xml:space="preserve">Initiates and processes turn-in requests for expendable and equipment items</w:t>
      </w:r>
    </w:p>
    <w:p>
      <w:pPr>
        <w:pStyle w:val="Compact"/>
        <w:numPr>
          <w:numId w:val="1001"/>
          <w:ilvl w:val="0"/>
        </w:numPr>
      </w:pPr>
      <w:r>
        <w:t xml:space="preserve">Updates detail records’ listings or expenses assets</w:t>
      </w:r>
    </w:p>
    <w:p>
      <w:pPr>
        <w:pStyle w:val="Compact"/>
        <w:numPr>
          <w:numId w:val="1001"/>
          <w:ilvl w:val="0"/>
        </w:numPr>
      </w:pPr>
      <w:r>
        <w:t xml:space="preserve">Processes transactions to ensure asset accountability is maintained</w:t>
      </w:r>
    </w:p>
    <w:p>
      <w:pPr>
        <w:pStyle w:val="Compact"/>
        <w:numPr>
          <w:numId w:val="1001"/>
          <w:ilvl w:val="0"/>
        </w:numPr>
      </w:pPr>
      <w:r>
        <w:t xml:space="preserve">Processes unserviceable/unneeded assets to DRMO, and maintain master copy of custody receipt listings when tasked</w:t>
      </w:r>
    </w:p>
    <w:p>
      <w:pPr>
        <w:pStyle w:val="Compact"/>
        <w:numPr>
          <w:numId w:val="1001"/>
          <w:ilvl w:val="0"/>
        </w:numPr>
      </w:pPr>
      <w:r>
        <w:t xml:space="preserve">Parts acquisition and stores management</w:t>
      </w:r>
    </w:p>
    <w:p>
      <w:pPr>
        <w:pStyle w:val="Heading2"/>
      </w:pPr>
      <w:bookmarkStart w:id="23" w:name="qualifications-for-supply-clerk"/>
      <w:r>
        <w:t xml:space="preserve">Qualifications for supply clerk</w:t>
      </w:r>
      <w:bookmarkEnd w:id="23"/>
    </w:p>
    <w:p>
      <w:pPr>
        <w:pStyle w:val="Compact"/>
        <w:numPr>
          <w:numId w:val="1002"/>
          <w:ilvl w:val="0"/>
        </w:numPr>
      </w:pPr>
      <w:r>
        <w:t xml:space="preserve">Shutdown parts acquisitions</w:t>
      </w:r>
    </w:p>
    <w:p>
      <w:pPr>
        <w:pStyle w:val="Compact"/>
        <w:numPr>
          <w:numId w:val="1002"/>
          <w:ilvl w:val="0"/>
        </w:numPr>
      </w:pPr>
      <w:r>
        <w:t xml:space="preserve">Assisting with CMMS management</w:t>
      </w:r>
    </w:p>
    <w:p>
      <w:pPr>
        <w:pStyle w:val="Compact"/>
        <w:numPr>
          <w:numId w:val="1002"/>
          <w:ilvl w:val="0"/>
        </w:numPr>
      </w:pPr>
      <w:r>
        <w:t xml:space="preserve">Demonstrates the ability to lead projects and/or work groups</w:t>
      </w:r>
    </w:p>
    <w:p>
      <w:pPr>
        <w:pStyle w:val="Compact"/>
        <w:numPr>
          <w:numId w:val="1002"/>
          <w:ilvl w:val="0"/>
        </w:numPr>
      </w:pPr>
      <w:r>
        <w:t xml:space="preserve">Demonstrates the ability to make sound decisions and use problem-solving tools</w:t>
      </w:r>
    </w:p>
    <w:p>
      <w:pPr>
        <w:pStyle w:val="Compact"/>
        <w:numPr>
          <w:numId w:val="1002"/>
          <w:ilvl w:val="0"/>
        </w:numPr>
      </w:pPr>
      <w:r>
        <w:t xml:space="preserve">Be able to coordinate projects and communicate results</w:t>
      </w:r>
    </w:p>
    <w:p>
      <w:pPr>
        <w:pStyle w:val="Compact"/>
        <w:numPr>
          <w:numId w:val="1002"/>
          <w:ilvl w:val="0"/>
        </w:numPr>
      </w:pPr>
      <w:r>
        <w:t xml:space="preserve">Candidate would possess good interpersonal skills and the ability to work within a team oriented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2021-10-28T13:11:07Z</dcterms:created>
  <dcterms:modified xsi:type="dcterms:W3CDTF">2021-10-28T13:11:07Z</dcterms:modified>
</cp:coreProperties>
</file>