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https://www.velvetjobs.com/job-descriptions/supply-chain-project-manager</w:t>
        </w:r>
      </w:hyperlink>
    </w:p>
    <w:p>
      <w:pPr>
        <w:pStyle w:val="Heading1"/>
      </w:pPr>
      <w:bookmarkStart w:id="21" w:name="example-of-supply-chain-project-manager-job-description"/>
      <w:r>
        <w:t xml:space="preserve">Example of Supply Chain Project Manager Job Description</w:t>
      </w:r>
      <w:bookmarkEnd w:id="21"/>
    </w:p>
    <w:p>
      <w:pPr>
        <w:pStyle w:val="Compact"/>
      </w:pPr>
      <w:r>
        <w:t xml:space="preserve">Our innovative and growing company is looking for a supply chain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y-chain-project-manager"/>
      <w:r>
        <w:t xml:space="preserve">Responsibilities for supply chain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to global CCE functions (esp</w:t>
      </w:r>
    </w:p>
    <w:p>
      <w:pPr>
        <w:pStyle w:val="Compact"/>
        <w:numPr>
          <w:numId w:val="1001"/>
          <w:ilvl w:val="0"/>
        </w:numPr>
      </w:pPr>
      <w:r>
        <w:t xml:space="preserve">Change management locally/regionally together with regional SC managers</w:t>
      </w:r>
    </w:p>
    <w:p>
      <w:pPr>
        <w:pStyle w:val="Compact"/>
        <w:numPr>
          <w:numId w:val="1001"/>
          <w:ilvl w:val="0"/>
        </w:numPr>
      </w:pPr>
      <w:r>
        <w:t xml:space="preserve">Develop a project plan and execute to timelines</w:t>
      </w:r>
    </w:p>
    <w:p>
      <w:pPr>
        <w:pStyle w:val="Compact"/>
        <w:numPr>
          <w:numId w:val="1001"/>
          <w:ilvl w:val="0"/>
        </w:numPr>
      </w:pPr>
      <w:r>
        <w:t xml:space="preserve">Research new opportunities to improve operations and pursue business excellence</w:t>
      </w:r>
    </w:p>
    <w:p>
      <w:pPr>
        <w:pStyle w:val="Compact"/>
        <w:numPr>
          <w:numId w:val="1001"/>
          <w:ilvl w:val="0"/>
        </w:numPr>
      </w:pPr>
      <w:r>
        <w:t xml:space="preserve">Interacts and consults with business leaders on specific topics or projects</w:t>
      </w:r>
    </w:p>
    <w:p>
      <w:pPr>
        <w:pStyle w:val="Compact"/>
        <w:numPr>
          <w:numId w:val="1001"/>
          <w:ilvl w:val="0"/>
        </w:numPr>
      </w:pPr>
      <w:r>
        <w:t xml:space="preserve">Effectively Partners with Project Team to understand collect and provide right analytics to build business case</w:t>
      </w:r>
    </w:p>
    <w:p>
      <w:pPr>
        <w:pStyle w:val="Compact"/>
        <w:numPr>
          <w:numId w:val="1001"/>
          <w:ilvl w:val="0"/>
        </w:numPr>
      </w:pPr>
      <w:r>
        <w:t xml:space="preserve">Works with the business intelligence team to establish data availability for reporting</w:t>
      </w:r>
    </w:p>
    <w:p>
      <w:pPr>
        <w:pStyle w:val="Compact"/>
        <w:numPr>
          <w:numId w:val="1001"/>
          <w:ilvl w:val="0"/>
        </w:numPr>
      </w:pPr>
      <w:r>
        <w:t xml:space="preserve">Provide direction for project personnel to ensure the project progresses on schedule and within the prescribed budget</w:t>
      </w:r>
    </w:p>
    <w:p>
      <w:pPr>
        <w:pStyle w:val="Compact"/>
        <w:numPr>
          <w:numId w:val="1001"/>
          <w:ilvl w:val="0"/>
        </w:numPr>
      </w:pPr>
      <w:r>
        <w:t xml:space="preserve">Assesses/critiques resources for Enterprise Excellence projects</w:t>
      </w:r>
    </w:p>
    <w:p>
      <w:pPr>
        <w:pStyle w:val="Compact"/>
        <w:numPr>
          <w:numId w:val="1001"/>
          <w:ilvl w:val="0"/>
        </w:numPr>
      </w:pPr>
      <w:r>
        <w:t xml:space="preserve">Define a roadmap for executing on these improvements</w:t>
      </w:r>
    </w:p>
    <w:p>
      <w:pPr>
        <w:pStyle w:val="Heading2"/>
      </w:pPr>
      <w:bookmarkStart w:id="23" w:name="qualifications-for-supply-chain-project-manager"/>
      <w:r>
        <w:t xml:space="preserve">Qualifications for supply chain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RFPs, business systems implementations, integrations and upgrades</w:t>
      </w:r>
    </w:p>
    <w:p>
      <w:pPr>
        <w:pStyle w:val="Compact"/>
        <w:numPr>
          <w:numId w:val="1002"/>
          <w:ilvl w:val="0"/>
        </w:numPr>
      </w:pPr>
      <w:r>
        <w:t xml:space="preserve">Experience working as the technical project manager overseeing the work of technical resources (software vendors, developers, functional analysts and IT staff)</w:t>
      </w:r>
    </w:p>
    <w:p>
      <w:pPr>
        <w:pStyle w:val="Compact"/>
        <w:numPr>
          <w:numId w:val="1002"/>
          <w:ilvl w:val="0"/>
        </w:numPr>
      </w:pPr>
      <w:r>
        <w:t xml:space="preserve">Experience in multiple business channel companies or the retail apparel industry a plus</w:t>
      </w:r>
    </w:p>
    <w:p>
      <w:pPr>
        <w:pStyle w:val="Compact"/>
        <w:numPr>
          <w:numId w:val="1002"/>
          <w:ilvl w:val="0"/>
        </w:numPr>
      </w:pPr>
      <w:r>
        <w:t xml:space="preserve">Able to multitask, prioritize and execute tasks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communicate information in both technical and user friendly language</w:t>
      </w:r>
    </w:p>
    <w:p>
      <w:pPr>
        <w:pStyle w:val="Compact"/>
        <w:numPr>
          <w:numId w:val="1002"/>
          <w:ilvl w:val="0"/>
        </w:numPr>
      </w:pPr>
      <w:r>
        <w:t xml:space="preserve">Strong decision making and escalation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2021-10-28T13:15:44Z</dcterms:created>
  <dcterms:modified xsi:type="dcterms:W3CDTF">2021-10-28T13:15:44Z</dcterms:modified>
</cp:coreProperties>
</file>