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https://www.velvetjobs.com/job-descriptions/supply-chain-program-manager</w:t>
        </w:r>
      </w:hyperlink>
    </w:p>
    <w:p>
      <w:pPr>
        <w:pStyle w:val="Heading1"/>
      </w:pPr>
      <w:bookmarkStart w:id="21" w:name="example-of-supply-chain-program-manager-job-description"/>
      <w:r>
        <w:t xml:space="preserve">Example of Supply Chain Program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supply chain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ly-chain-program-manager"/>
      <w:r>
        <w:t xml:space="preserve">Responsibilities for supply chain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complex data analysis to identify different opportunities to improve capacity utilization in FCs</w:t>
      </w:r>
    </w:p>
    <w:p>
      <w:pPr>
        <w:pStyle w:val="Compact"/>
        <w:numPr>
          <w:numId w:val="1001"/>
          <w:ilvl w:val="0"/>
        </w:numPr>
      </w:pPr>
      <w:r>
        <w:t xml:space="preserve">Leading cross-functional teams and program managers to drive business decisions and implementations</w:t>
      </w:r>
    </w:p>
    <w:p>
      <w:pPr>
        <w:pStyle w:val="Compact"/>
        <w:numPr>
          <w:numId w:val="1001"/>
          <w:ilvl w:val="0"/>
        </w:numPr>
      </w:pPr>
      <w:r>
        <w:t xml:space="preserve">Program managing automation systems and continuous improvement projects</w:t>
      </w:r>
    </w:p>
    <w:p>
      <w:pPr>
        <w:pStyle w:val="Compact"/>
        <w:numPr>
          <w:numId w:val="1001"/>
          <w:ilvl w:val="0"/>
        </w:numPr>
      </w:pPr>
      <w:r>
        <w:t xml:space="preserve">Manage strategic NPI improvement projects focused on support new product introduction and ramp on time with the right quality</w:t>
      </w:r>
    </w:p>
    <w:p>
      <w:pPr>
        <w:pStyle w:val="Compact"/>
        <w:numPr>
          <w:numId w:val="1001"/>
          <w:ilvl w:val="0"/>
        </w:numPr>
      </w:pPr>
      <w:r>
        <w:t xml:space="preserve">Support Digital India initiatives with product roadmap of “special” activities to enable India features on standard product</w:t>
      </w:r>
    </w:p>
    <w:p>
      <w:pPr>
        <w:pStyle w:val="Compact"/>
        <w:numPr>
          <w:numId w:val="1001"/>
          <w:ilvl w:val="0"/>
        </w:numPr>
      </w:pPr>
      <w:r>
        <w:t xml:space="preserve">Be part of virtual core team in India WW derivative products development &amp; deployment to win Digital India</w:t>
      </w:r>
    </w:p>
    <w:p>
      <w:pPr>
        <w:pStyle w:val="Compact"/>
        <w:numPr>
          <w:numId w:val="1001"/>
          <w:ilvl w:val="0"/>
        </w:numPr>
      </w:pPr>
      <w:r>
        <w:t xml:space="preserve">Support SCPM activities on manufacturing strategy and new capability setup</w:t>
      </w:r>
    </w:p>
    <w:p>
      <w:pPr>
        <w:pStyle w:val="Compact"/>
        <w:numPr>
          <w:numId w:val="1001"/>
          <w:ilvl w:val="0"/>
        </w:numPr>
      </w:pPr>
      <w:r>
        <w:t xml:space="preserve">Collaboration across system teams, conduct post-mortem/process evaluation studies to identify areas where NPI processes can be enhanced</w:t>
      </w:r>
    </w:p>
    <w:p>
      <w:pPr>
        <w:pStyle w:val="Compact"/>
        <w:numPr>
          <w:numId w:val="1001"/>
          <w:ilvl w:val="0"/>
        </w:numPr>
      </w:pPr>
      <w:r>
        <w:t xml:space="preserve">Develop &amp; maintain metrics to measure NPI deployment success &amp; sustainability with the goal of fostering a culture of continuous improvement</w:t>
      </w:r>
    </w:p>
    <w:p>
      <w:pPr>
        <w:pStyle w:val="Compact"/>
        <w:numPr>
          <w:numId w:val="1001"/>
          <w:ilvl w:val="0"/>
        </w:numPr>
      </w:pPr>
      <w:r>
        <w:t xml:space="preserve">Directly manage large scope, strategic process and/or product improvement processes for all products deployed to India</w:t>
      </w:r>
    </w:p>
    <w:p>
      <w:pPr>
        <w:pStyle w:val="Heading2"/>
      </w:pPr>
      <w:bookmarkStart w:id="23" w:name="qualifications-for-supply-chain-program-manager"/>
      <w:r>
        <w:t xml:space="preserve">Qualifications for supply chain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with Operations Management concepts forecasting, planning, optimization and logistics</w:t>
      </w:r>
    </w:p>
    <w:p>
      <w:pPr>
        <w:pStyle w:val="Compact"/>
        <w:numPr>
          <w:numId w:val="1002"/>
          <w:ilvl w:val="0"/>
        </w:numPr>
      </w:pPr>
      <w:r>
        <w:t xml:space="preserve">Bachelor's Degree in Supply chain, Transportation, Logistics, Business, or other related field</w:t>
      </w:r>
    </w:p>
    <w:p>
      <w:pPr>
        <w:pStyle w:val="Compact"/>
        <w:numPr>
          <w:numId w:val="1002"/>
          <w:ilvl w:val="0"/>
        </w:numPr>
      </w:pPr>
      <w:r>
        <w:t xml:space="preserve">Provide leadership within PMO team &amp; beyond</w:t>
      </w:r>
    </w:p>
    <w:p>
      <w:pPr>
        <w:pStyle w:val="Compact"/>
        <w:numPr>
          <w:numId w:val="1002"/>
          <w:ilvl w:val="0"/>
        </w:numPr>
      </w:pPr>
      <w:r>
        <w:t xml:space="preserve">Masters degree in Business, Engineering, or Supply Chain</w:t>
      </w:r>
    </w:p>
    <w:p>
      <w:pPr>
        <w:pStyle w:val="Compact"/>
        <w:numPr>
          <w:numId w:val="1002"/>
          <w:ilvl w:val="0"/>
        </w:numPr>
      </w:pPr>
      <w:r>
        <w:t xml:space="preserve">Strong analytical background, skilled with JMP or Minitab</w:t>
      </w:r>
    </w:p>
    <w:p>
      <w:pPr>
        <w:pStyle w:val="Compact"/>
        <w:numPr>
          <w:numId w:val="1002"/>
          <w:ilvl w:val="0"/>
        </w:numPr>
      </w:pPr>
      <w:r>
        <w:t xml:space="preserve">Knowledge of product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chain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chain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2021-10-28T13:26:01Z</dcterms:created>
  <dcterms:modified xsi:type="dcterms:W3CDTF">2021-10-28T13:26:01Z</dcterms:modified>
</cp:coreProperties>
</file>