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https://www.velvetjobs.com/job-descriptions/supply-chain-operations-professional</w:t>
        </w:r>
      </w:hyperlink>
    </w:p>
    <w:p>
      <w:pPr>
        <w:pStyle w:val="Heading1"/>
      </w:pPr>
      <w:bookmarkStart w:id="21" w:name="example-of-supply-chain-operations-professional-job-description"/>
      <w:r>
        <w:t xml:space="preserve">Example of Supply Chain Operations Professional Job Description</w:t>
      </w:r>
      <w:bookmarkEnd w:id="21"/>
    </w:p>
    <w:p>
      <w:pPr>
        <w:pStyle w:val="Compact"/>
      </w:pPr>
      <w:r>
        <w:t xml:space="preserve">Our innovative and growing company is looking for a supply chain operations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chain-operations-professional"/>
      <w:r>
        <w:t xml:space="preserve">Responsibilities for supply chain operations professional</w:t>
      </w:r>
      <w:bookmarkEnd w:id="22"/>
    </w:p>
    <w:p>
      <w:pPr>
        <w:pStyle w:val="Compact"/>
        <w:numPr>
          <w:numId w:val="1001"/>
          <w:ilvl w:val="0"/>
        </w:numPr>
      </w:pPr>
      <w:r>
        <w:t xml:space="preserve">Needs to have thorough understanding of product BOM structures</w:t>
      </w:r>
    </w:p>
    <w:p>
      <w:pPr>
        <w:pStyle w:val="Compact"/>
        <w:numPr>
          <w:numId w:val="1001"/>
          <w:ilvl w:val="0"/>
        </w:numPr>
      </w:pPr>
      <w:r>
        <w:t xml:space="preserve">EC implementation, inventory management, ERP logic and terminology</w:t>
      </w:r>
    </w:p>
    <w:p>
      <w:pPr>
        <w:pStyle w:val="Compact"/>
        <w:numPr>
          <w:numId w:val="1001"/>
          <w:ilvl w:val="0"/>
        </w:numPr>
      </w:pPr>
      <w:r>
        <w:t xml:space="preserve">Knowledge of Supply Chain Advanced Planning Systems of Record</w:t>
      </w:r>
    </w:p>
    <w:p>
      <w:pPr>
        <w:pStyle w:val="Compact"/>
        <w:numPr>
          <w:numId w:val="1001"/>
          <w:ilvl w:val="0"/>
        </w:numPr>
      </w:pPr>
      <w:r>
        <w:t xml:space="preserve">Agile and Lean Skills</w:t>
      </w:r>
    </w:p>
    <w:p>
      <w:pPr>
        <w:pStyle w:val="Heading2"/>
      </w:pPr>
      <w:bookmarkStart w:id="23" w:name="qualifications-for-supply-chain-operations-professional"/>
      <w:r>
        <w:t xml:space="preserve">Qualifications for supply chain operations professional</w:t>
      </w:r>
      <w:bookmarkEnd w:id="23"/>
    </w:p>
    <w:p>
      <w:pPr>
        <w:pStyle w:val="Compact"/>
        <w:numPr>
          <w:numId w:val="1002"/>
          <w:ilvl w:val="0"/>
        </w:numPr>
      </w:pPr>
      <w:r>
        <w:t xml:space="preserve">Strong analytical skills to include MS Excel spreadsheet forecasting experience for demand planning manufacturing needs / projections of shortages / outages</w:t>
      </w:r>
    </w:p>
    <w:p>
      <w:pPr>
        <w:pStyle w:val="Compact"/>
        <w:numPr>
          <w:numId w:val="1002"/>
          <w:ilvl w:val="0"/>
        </w:numPr>
      </w:pPr>
      <w:r>
        <w:t xml:space="preserve">Strong collaboration skills and the ability to influence without authority</w:t>
      </w:r>
    </w:p>
    <w:p>
      <w:pPr>
        <w:pStyle w:val="Compact"/>
        <w:numPr>
          <w:numId w:val="1002"/>
          <w:ilvl w:val="0"/>
        </w:numPr>
      </w:pPr>
      <w:r>
        <w:t xml:space="preserve">Ability to get things done quickly</w:t>
      </w:r>
    </w:p>
    <w:p>
      <w:pPr>
        <w:pStyle w:val="Compact"/>
        <w:numPr>
          <w:numId w:val="1002"/>
          <w:ilvl w:val="0"/>
        </w:numPr>
      </w:pPr>
      <w:r>
        <w:t xml:space="preserve">Experience working on cross functional product teams</w:t>
      </w:r>
    </w:p>
    <w:p>
      <w:pPr>
        <w:pStyle w:val="Compact"/>
        <w:numPr>
          <w:numId w:val="1002"/>
          <w:ilvl w:val="0"/>
        </w:numPr>
      </w:pPr>
      <w:r>
        <w:t xml:space="preserve">Previous experience in manufacturing procurement is highly desired</w:t>
      </w:r>
    </w:p>
    <w:p>
      <w:pPr>
        <w:pStyle w:val="Compact"/>
        <w:numPr>
          <w:numId w:val="1002"/>
          <w:ilvl w:val="0"/>
        </w:numPr>
      </w:pPr>
      <w:r>
        <w:t xml:space="preserve">Adding and maintaining documents on SharePoint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operations-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operations-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2021-10-28T13:05:51Z</dcterms:created>
  <dcterms:modified xsi:type="dcterms:W3CDTF">2021-10-28T13:05:51Z</dcterms:modified>
</cp:coreProperties>
</file>