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https://www.velvetjobs.com/job-descriptions/supplier-quality-management</w:t>
        </w:r>
      </w:hyperlink>
    </w:p>
    <w:p>
      <w:pPr>
        <w:pStyle w:val="Heading1"/>
      </w:pPr>
      <w:bookmarkStart w:id="21" w:name="example-of-supplier-quality-management-job-description"/>
      <w:r>
        <w:t xml:space="preserve">Example of Supplier Quality Management Job Description</w:t>
      </w:r>
      <w:bookmarkEnd w:id="21"/>
    </w:p>
    <w:p>
      <w:pPr>
        <w:pStyle w:val="Compact"/>
      </w:pPr>
      <w:r>
        <w:t xml:space="preserve">Our company is searching for experienced candidates for the position of supplier quality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ier-quality-management"/>
      <w:r>
        <w:t xml:space="preserve">Responsibilities for supplier quality management</w:t>
      </w:r>
      <w:bookmarkEnd w:id="22"/>
    </w:p>
    <w:p>
      <w:pPr>
        <w:pStyle w:val="Compact"/>
        <w:numPr>
          <w:numId w:val="1001"/>
          <w:ilvl w:val="0"/>
        </w:numPr>
      </w:pPr>
      <w:r>
        <w:t xml:space="preserve">Corroboratively review performance data with suppliers to develop action plans for performance enhancement</w:t>
      </w:r>
    </w:p>
    <w:p>
      <w:pPr>
        <w:pStyle w:val="Compact"/>
        <w:numPr>
          <w:numId w:val="1001"/>
          <w:ilvl w:val="0"/>
        </w:numPr>
      </w:pPr>
      <w:r>
        <w:t xml:space="preserve">Ensure supplier metrics and KPIs optimize the ICUMedical-supplier relationship</w:t>
      </w:r>
    </w:p>
    <w:p>
      <w:pPr>
        <w:pStyle w:val="Compact"/>
        <w:numPr>
          <w:numId w:val="1001"/>
          <w:ilvl w:val="0"/>
        </w:numPr>
      </w:pPr>
      <w:r>
        <w:t xml:space="preserve">Manage up to 7 Supplier Quality Employees, including Program Managers and Auditors in Solutions/API/Excipients Field</w:t>
      </w:r>
    </w:p>
    <w:p>
      <w:pPr>
        <w:pStyle w:val="Compact"/>
        <w:numPr>
          <w:numId w:val="1001"/>
          <w:ilvl w:val="0"/>
        </w:numPr>
      </w:pPr>
      <w:r>
        <w:t xml:space="preserve">Assure that proposed changes to the supplier processes or supply base are approved and compliant to ICUMedical procedures</w:t>
      </w:r>
    </w:p>
    <w:p>
      <w:pPr>
        <w:pStyle w:val="Compact"/>
        <w:numPr>
          <w:numId w:val="1001"/>
          <w:ilvl w:val="0"/>
        </w:numPr>
      </w:pPr>
      <w:r>
        <w:t xml:space="preserve">Be the Quality Authority in the process for the selection, development, and approval of new Solutions suppliers and assure that strategic initiatives are met</w:t>
      </w:r>
    </w:p>
    <w:p>
      <w:pPr>
        <w:pStyle w:val="Compact"/>
        <w:numPr>
          <w:numId w:val="1001"/>
          <w:ilvl w:val="0"/>
        </w:numPr>
      </w:pPr>
      <w:r>
        <w:t xml:space="preserve">Scheduling audits, maintaining accurate information and updates to the supplier schedule, and tracking and reporting metrics associated with completion and execution of audit activities for Device Suppliers and TPMs</w:t>
      </w:r>
    </w:p>
    <w:p>
      <w:pPr>
        <w:pStyle w:val="Compact"/>
        <w:numPr>
          <w:numId w:val="1001"/>
          <w:ilvl w:val="0"/>
        </w:numPr>
      </w:pPr>
      <w:r>
        <w:t xml:space="preserve">Audit preparation and agenda communication</w:t>
      </w:r>
    </w:p>
    <w:p>
      <w:pPr>
        <w:pStyle w:val="Compact"/>
        <w:numPr>
          <w:numId w:val="1001"/>
          <w:ilvl w:val="0"/>
        </w:numPr>
      </w:pPr>
      <w:r>
        <w:t xml:space="preserve">Scheduling audits with suppliers</w:t>
      </w:r>
    </w:p>
    <w:p>
      <w:pPr>
        <w:pStyle w:val="Compact"/>
        <w:numPr>
          <w:numId w:val="1001"/>
          <w:ilvl w:val="0"/>
        </w:numPr>
      </w:pPr>
      <w:r>
        <w:t xml:space="preserve">Audit report creation and finalization</w:t>
      </w:r>
    </w:p>
    <w:p>
      <w:pPr>
        <w:pStyle w:val="Compact"/>
        <w:numPr>
          <w:numId w:val="1001"/>
          <w:ilvl w:val="0"/>
        </w:numPr>
      </w:pPr>
      <w:r>
        <w:t xml:space="preserve">Issuing approved audit reports to supplier</w:t>
      </w:r>
    </w:p>
    <w:p>
      <w:pPr>
        <w:pStyle w:val="Heading2"/>
      </w:pPr>
      <w:bookmarkStart w:id="23" w:name="qualifications-for-supplier-quality-management"/>
      <w:r>
        <w:t xml:space="preserve">Qualifications for supplier quality management</w:t>
      </w:r>
      <w:bookmarkEnd w:id="23"/>
    </w:p>
    <w:p>
      <w:pPr>
        <w:pStyle w:val="Compact"/>
        <w:numPr>
          <w:numId w:val="1002"/>
          <w:ilvl w:val="0"/>
        </w:numPr>
      </w:pPr>
      <w:r>
        <w:t xml:space="preserve">Strong related commodity's process quality improvement and product qualification background preferred</w:t>
      </w:r>
    </w:p>
    <w:p>
      <w:pPr>
        <w:pStyle w:val="Compact"/>
        <w:numPr>
          <w:numId w:val="1002"/>
          <w:ilvl w:val="0"/>
        </w:numPr>
      </w:pPr>
      <w:r>
        <w:t xml:space="preserve">Auditor certification by third party</w:t>
      </w:r>
    </w:p>
    <w:p>
      <w:pPr>
        <w:pStyle w:val="Compact"/>
        <w:numPr>
          <w:numId w:val="1002"/>
          <w:ilvl w:val="0"/>
        </w:numPr>
      </w:pPr>
      <w:r>
        <w:t xml:space="preserve">8+ years in quality, compliance, and regulatory experience in the medical device industry</w:t>
      </w:r>
    </w:p>
    <w:p>
      <w:pPr>
        <w:pStyle w:val="Compact"/>
        <w:numPr>
          <w:numId w:val="1002"/>
          <w:ilvl w:val="0"/>
        </w:numPr>
      </w:pPr>
      <w:r>
        <w:t xml:space="preserve">6+ years in managing Global Supplier Quality Management Program in the medical device or pharmaceutical industry</w:t>
      </w:r>
    </w:p>
    <w:p>
      <w:pPr>
        <w:pStyle w:val="Compact"/>
        <w:numPr>
          <w:numId w:val="1002"/>
          <w:ilvl w:val="0"/>
        </w:numPr>
      </w:pPr>
      <w:r>
        <w:t xml:space="preserve">Experience in technical or manufacturing operations</w:t>
      </w:r>
    </w:p>
    <w:p>
      <w:pPr>
        <w:pStyle w:val="Compact"/>
        <w:numPr>
          <w:numId w:val="1002"/>
          <w:ilvl w:val="0"/>
        </w:numPr>
      </w:pPr>
      <w:r>
        <w:t xml:space="preserve">Demonstrated ability to streamline organization to maximize efficiencies to resolve discrepancies and trending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qualit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qualit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2021-10-28T18:33:19Z</dcterms:created>
  <dcterms:modified xsi:type="dcterms:W3CDTF">2021-10-28T18:33:19Z</dcterms:modified>
</cp:coreProperties>
</file>