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https://www.velvetjobs.com/job-descriptions/supplier-quality-development-engineer</w:t>
        </w:r>
      </w:hyperlink>
    </w:p>
    <w:p>
      <w:pPr>
        <w:pStyle w:val="Heading1"/>
      </w:pPr>
      <w:bookmarkStart w:id="21" w:name="example-of-supplier-quality-development-engineer-job-description"/>
      <w:r>
        <w:t xml:space="preserve">Example of Supplier Quality &amp; Development Engineer Job Description</w:t>
      </w:r>
      <w:bookmarkEnd w:id="21"/>
    </w:p>
    <w:p>
      <w:pPr>
        <w:pStyle w:val="Compact"/>
      </w:pPr>
      <w:r>
        <w:t xml:space="preserve">Our growing company is hiring for a supplier quality &amp; development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ier-quality-development-engineer"/>
      <w:r>
        <w:t xml:space="preserve">Responsibilities for supplier quality &amp;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services to the manufacturing, distribution and suppliers in process improvement to reduce process variation and increase process control</w:t>
      </w:r>
    </w:p>
    <w:p>
      <w:pPr>
        <w:pStyle w:val="Compact"/>
        <w:numPr>
          <w:numId w:val="1001"/>
          <w:ilvl w:val="0"/>
        </w:numPr>
      </w:pPr>
      <w:r>
        <w:t xml:space="preserve">Use and maintain database for document control and corrective action</w:t>
      </w:r>
    </w:p>
    <w:p>
      <w:pPr>
        <w:pStyle w:val="Compact"/>
        <w:numPr>
          <w:numId w:val="1001"/>
          <w:ilvl w:val="0"/>
        </w:numPr>
      </w:pPr>
      <w:r>
        <w:t xml:space="preserve">Provide formal and informal training on statistical techniques and continuous improvement tools, such as process analysis, flowcharting, design of experiments and strategic planning, to engineers, buyers, suppliers</w:t>
      </w:r>
    </w:p>
    <w:p>
      <w:pPr>
        <w:pStyle w:val="Compact"/>
        <w:numPr>
          <w:numId w:val="1001"/>
          <w:ilvl w:val="0"/>
        </w:numPr>
      </w:pPr>
      <w:r>
        <w:t xml:space="preserve">Conceive, plan, organize and coordinate all phases of assigned special projects to improve efficiencies, simplify workflow and reduce costs</w:t>
      </w:r>
    </w:p>
    <w:p>
      <w:pPr>
        <w:pStyle w:val="Compact"/>
        <w:numPr>
          <w:numId w:val="1001"/>
          <w:ilvl w:val="0"/>
        </w:numPr>
      </w:pPr>
      <w:r>
        <w:t xml:space="preserve">Participate in reviewing designs of new products and engineering changes with respect to product quality control/assurance and gauge requirements and recommend changes as required</w:t>
      </w:r>
    </w:p>
    <w:p>
      <w:pPr>
        <w:pStyle w:val="Compact"/>
        <w:numPr>
          <w:numId w:val="1001"/>
          <w:ilvl w:val="0"/>
        </w:numPr>
      </w:pPr>
      <w:r>
        <w:t xml:space="preserve">Establish standards to measure process improvement and performance</w:t>
      </w:r>
    </w:p>
    <w:p>
      <w:pPr>
        <w:pStyle w:val="Compact"/>
        <w:numPr>
          <w:numId w:val="1001"/>
          <w:ilvl w:val="0"/>
        </w:numPr>
      </w:pPr>
      <w:r>
        <w:t xml:space="preserve">Coordinate the corrective action system used in the corporate office to ensure timely root cause analysis and effective corrective/preventive action</w:t>
      </w:r>
    </w:p>
    <w:p>
      <w:pPr>
        <w:pStyle w:val="Compact"/>
        <w:numPr>
          <w:numId w:val="1001"/>
          <w:ilvl w:val="0"/>
        </w:numPr>
      </w:pPr>
      <w:r>
        <w:t xml:space="preserve">Perform process and quality system audits to ensure compliance to specifications and documented procedures</w:t>
      </w:r>
    </w:p>
    <w:p>
      <w:pPr>
        <w:pStyle w:val="Compact"/>
        <w:numPr>
          <w:numId w:val="1001"/>
          <w:ilvl w:val="0"/>
        </w:numPr>
      </w:pPr>
      <w:r>
        <w:t xml:space="preserve">Determine acceptance quality levels by means of random sampling techniques, where feasible</w:t>
      </w:r>
    </w:p>
    <w:p>
      <w:pPr>
        <w:pStyle w:val="Compact"/>
        <w:numPr>
          <w:numId w:val="1001"/>
          <w:ilvl w:val="0"/>
        </w:numPr>
      </w:pPr>
      <w:r>
        <w:t xml:space="preserve">Ensure consistency and integrity in processes will be visible and relevant to business requirements</w:t>
      </w:r>
    </w:p>
    <w:p>
      <w:pPr>
        <w:pStyle w:val="Heading2"/>
      </w:pPr>
      <w:bookmarkStart w:id="23" w:name="qualifications-for-supplier-quality-development-engineer"/>
      <w:r>
        <w:t xml:space="preserve">Qualifications for supplier quality &amp;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Auditor</w:t>
      </w:r>
    </w:p>
    <w:p>
      <w:pPr>
        <w:pStyle w:val="Compact"/>
        <w:numPr>
          <w:numId w:val="1002"/>
          <w:ilvl w:val="0"/>
        </w:numPr>
      </w:pPr>
      <w:r>
        <w:t xml:space="preserve">Minimum 8 years on-site experience for manufacturing site / supplier Quality Systems auditing and corrective action development / implementation</w:t>
      </w:r>
    </w:p>
    <w:p>
      <w:pPr>
        <w:pStyle w:val="Compact"/>
        <w:numPr>
          <w:numId w:val="1002"/>
          <w:ilvl w:val="0"/>
        </w:numPr>
      </w:pPr>
      <w:r>
        <w:t xml:space="preserve">Experience with manufacturing processes and inspection techniques (Forging, Machining, Welding, Brazing, Blending)</w:t>
      </w:r>
    </w:p>
    <w:p>
      <w:pPr>
        <w:pStyle w:val="Compact"/>
        <w:numPr>
          <w:numId w:val="1002"/>
          <w:ilvl w:val="0"/>
        </w:numPr>
      </w:pPr>
      <w:r>
        <w:t xml:space="preserve">Assess the suppliers in collaboration with the commodity buyer and expert (if global evaluation driven in the scope of panel approach</w:t>
      </w:r>
    </w:p>
    <w:p>
      <w:pPr>
        <w:pStyle w:val="Compact"/>
        <w:numPr>
          <w:numId w:val="1002"/>
          <w:ilvl w:val="0"/>
        </w:numPr>
      </w:pPr>
      <w:r>
        <w:t xml:space="preserve">Will lift, push or pull up to 27 pounds on an occasional basis</w:t>
      </w:r>
    </w:p>
    <w:p>
      <w:pPr>
        <w:pStyle w:val="Compact"/>
        <w:numPr>
          <w:numId w:val="1002"/>
          <w:ilvl w:val="0"/>
        </w:numPr>
      </w:pPr>
      <w:r>
        <w:t xml:space="preserve">All associates working on the production floor may be required to wear a respirator at any given time and thus, the ability to wear a respirator is a condition of employment and continued employment (requires little or no facial hair)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quality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quality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2021-10-28T13:31:50Z</dcterms:created>
  <dcterms:modified xsi:type="dcterms:W3CDTF">2021-10-28T13:31:50Z</dcterms:modified>
</cp:coreProperties>
</file>