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https://www.velvetjobs.com/job-descriptions/supervisor-production</w:t>
        </w:r>
      </w:hyperlink>
    </w:p>
    <w:p>
      <w:pPr>
        <w:pStyle w:val="Heading1"/>
      </w:pPr>
      <w:bookmarkStart w:id="21" w:name="example-of-supervisor-production-job-description"/>
      <w:r>
        <w:t xml:space="preserve">Example of Supervisor Production Job Description</w:t>
      </w:r>
      <w:bookmarkEnd w:id="21"/>
    </w:p>
    <w:p>
      <w:pPr>
        <w:pStyle w:val="Compact"/>
      </w:pPr>
      <w:r>
        <w:t xml:space="preserve">Our company is growing rapidly and is searching for experienced candidates for the position of supervisor production. If you are looking for an exciting place to work, please take a look at the list of qualifications below.</w:t>
      </w:r>
    </w:p>
    <w:p>
      <w:pPr>
        <w:pStyle w:val="Heading2"/>
      </w:pPr>
      <w:bookmarkStart w:id="22" w:name="responsibilities-for-supervisor-production"/>
      <w:r>
        <w:t xml:space="preserve">Responsibilities for supervisor production</w:t>
      </w:r>
      <w:bookmarkEnd w:id="22"/>
    </w:p>
    <w:p>
      <w:pPr>
        <w:pStyle w:val="Compact"/>
        <w:numPr>
          <w:numId w:val="1001"/>
          <w:ilvl w:val="0"/>
        </w:numPr>
      </w:pPr>
      <w:r>
        <w:t xml:space="preserve">Monitors and supervises production quality, and inspection of products</w:t>
      </w:r>
    </w:p>
    <w:p>
      <w:pPr>
        <w:pStyle w:val="Compact"/>
        <w:numPr>
          <w:numId w:val="1001"/>
          <w:ilvl w:val="0"/>
        </w:numPr>
      </w:pPr>
      <w:r>
        <w:t xml:space="preserve">Participates in developing department policies and procedures and ensures that they support and complement Company-wide strategic objectives</w:t>
      </w:r>
    </w:p>
    <w:p>
      <w:pPr>
        <w:pStyle w:val="Compact"/>
        <w:numPr>
          <w:numId w:val="1001"/>
          <w:ilvl w:val="0"/>
        </w:numPr>
      </w:pPr>
      <w:r>
        <w:t xml:space="preserve">Conducts periodic reviews of existing policies</w:t>
      </w:r>
    </w:p>
    <w:p>
      <w:pPr>
        <w:pStyle w:val="Compact"/>
        <w:numPr>
          <w:numId w:val="1001"/>
          <w:ilvl w:val="0"/>
        </w:numPr>
      </w:pPr>
      <w:r>
        <w:t xml:space="preserve">Promote, maintain and develop lean manufacturing practices</w:t>
      </w:r>
    </w:p>
    <w:p>
      <w:pPr>
        <w:pStyle w:val="Compact"/>
        <w:numPr>
          <w:numId w:val="1001"/>
          <w:ilvl w:val="0"/>
        </w:numPr>
      </w:pPr>
      <w:r>
        <w:t xml:space="preserve">Preplan jobs and coordinate Forge Shop scheduling with multiple departments to assure that stock, tooling, manpower, and equipment are available for production</w:t>
      </w:r>
    </w:p>
    <w:p>
      <w:pPr>
        <w:pStyle w:val="Compact"/>
        <w:numPr>
          <w:numId w:val="1001"/>
          <w:ilvl w:val="0"/>
        </w:numPr>
      </w:pPr>
      <w:r>
        <w:t xml:space="preserve">Determine manpower requirements of jobs, sequences jobs, and communicate crew changes, downtime and piece counts to operations to assure prompt starting of units, and provide required production data for payroll and operating system accuracy</w:t>
      </w:r>
    </w:p>
    <w:p>
      <w:pPr>
        <w:pStyle w:val="Compact"/>
        <w:numPr>
          <w:numId w:val="1001"/>
          <w:ilvl w:val="0"/>
        </w:numPr>
      </w:pPr>
      <w:r>
        <w:t xml:space="preserve">Coordinate with Maintenance and Engineering as appropriate, to diagnose machine and equipment malfunctions, and expedite repairs and corrective measures to minimize downtime and schedule interruptions</w:t>
      </w:r>
    </w:p>
    <w:p>
      <w:pPr>
        <w:pStyle w:val="Compact"/>
        <w:numPr>
          <w:numId w:val="1001"/>
          <w:ilvl w:val="0"/>
        </w:numPr>
      </w:pPr>
      <w:r>
        <w:t xml:space="preserve">Provide information related to deviations in process or product</w:t>
      </w:r>
    </w:p>
    <w:p>
      <w:pPr>
        <w:pStyle w:val="Compact"/>
        <w:numPr>
          <w:numId w:val="1001"/>
          <w:ilvl w:val="0"/>
        </w:numPr>
      </w:pPr>
      <w:r>
        <w:t xml:space="preserve">Promote employee involvement in problem solving and participation in operational teams</w:t>
      </w:r>
    </w:p>
    <w:p>
      <w:pPr>
        <w:pStyle w:val="Compact"/>
        <w:numPr>
          <w:numId w:val="1001"/>
          <w:ilvl w:val="0"/>
        </w:numPr>
      </w:pPr>
      <w:r>
        <w:t xml:space="preserve">Identify and lead quality, cost, labor efficiency, customer service initiatitives</w:t>
      </w:r>
    </w:p>
    <w:p>
      <w:pPr>
        <w:pStyle w:val="Heading2"/>
      </w:pPr>
      <w:bookmarkStart w:id="23" w:name="qualifications-for-supervisor-production"/>
      <w:r>
        <w:t xml:space="preserve">Qualifications for supervisor production</w:t>
      </w:r>
      <w:bookmarkEnd w:id="23"/>
    </w:p>
    <w:p>
      <w:pPr>
        <w:pStyle w:val="Compact"/>
        <w:numPr>
          <w:numId w:val="1002"/>
          <w:ilvl w:val="0"/>
        </w:numPr>
      </w:pPr>
      <w:r>
        <w:t xml:space="preserve">4-5 years of experience of supervisory experience</w:t>
      </w:r>
    </w:p>
    <w:p>
      <w:pPr>
        <w:pStyle w:val="Compact"/>
        <w:numPr>
          <w:numId w:val="1002"/>
          <w:ilvl w:val="0"/>
        </w:numPr>
      </w:pPr>
      <w:r>
        <w:t xml:space="preserve">4-5 years of experience in food manufacturing or it could be beverage industry, meat industry is required</w:t>
      </w:r>
    </w:p>
    <w:p>
      <w:pPr>
        <w:pStyle w:val="Compact"/>
        <w:numPr>
          <w:numId w:val="1002"/>
          <w:ilvl w:val="0"/>
        </w:numPr>
      </w:pPr>
      <w:r>
        <w:t xml:space="preserve">Experience in Word, Excel, PowerPoint and MS Office Suite</w:t>
      </w:r>
    </w:p>
    <w:p>
      <w:pPr>
        <w:pStyle w:val="Compact"/>
        <w:numPr>
          <w:numId w:val="1002"/>
          <w:ilvl w:val="0"/>
        </w:numPr>
      </w:pPr>
      <w:r>
        <w:t xml:space="preserve">Able to write SOP’s (standard operating procedures)</w:t>
      </w:r>
    </w:p>
    <w:p>
      <w:pPr>
        <w:pStyle w:val="Compact"/>
        <w:numPr>
          <w:numId w:val="1002"/>
          <w:ilvl w:val="0"/>
        </w:numPr>
      </w:pPr>
      <w:r>
        <w:t xml:space="preserve">Familiar with safety training and procedures</w:t>
      </w:r>
    </w:p>
    <w:p>
      <w:pPr>
        <w:pStyle w:val="Compact"/>
        <w:numPr>
          <w:numId w:val="1002"/>
          <w:ilvl w:val="0"/>
        </w:numPr>
      </w:pPr>
      <w:r>
        <w:t xml:space="preserve">Food/beverage/food manufactuirng industry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2021-10-28T13:37:14Z</dcterms:created>
  <dcterms:modified xsi:type="dcterms:W3CDTF">2021-10-28T13:37:14Z</dcterms:modified>
</cp:coreProperties>
</file>