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https://www.velvetjobs.com/job-descriptions/supervisor-production</w:t>
        </w:r>
      </w:hyperlink>
    </w:p>
    <w:p>
      <w:pPr>
        <w:pStyle w:val="Heading1"/>
      </w:pPr>
      <w:bookmarkStart w:id="21" w:name="example-of-supervisor-production-job-description"/>
      <w:r>
        <w:t xml:space="preserve">Example of Supervisor Production Job Description</w:t>
      </w:r>
      <w:bookmarkEnd w:id="21"/>
    </w:p>
    <w:p>
      <w:pPr>
        <w:pStyle w:val="Compact"/>
      </w:pPr>
      <w:r>
        <w:t xml:space="preserve">Our company is searching for experienced candidates for the position of supervisor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production"/>
      <w:r>
        <w:t xml:space="preserve">Responsibilities for supervisor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work production during shift</w:t>
      </w:r>
    </w:p>
    <w:p>
      <w:pPr>
        <w:pStyle w:val="Compact"/>
        <w:numPr>
          <w:numId w:val="1001"/>
          <w:ilvl w:val="0"/>
        </w:numPr>
      </w:pPr>
      <w:r>
        <w:t xml:space="preserve">Own the safety culture, incident investigation, root cause and corrective action</w:t>
      </w:r>
    </w:p>
    <w:p>
      <w:pPr>
        <w:pStyle w:val="Compact"/>
        <w:numPr>
          <w:numId w:val="1001"/>
          <w:ilvl w:val="0"/>
        </w:numPr>
      </w:pPr>
      <w:r>
        <w:t xml:space="preserve">Manage 40 to 50 hourly Production Associates, Group Leaders and Crew Leaders</w:t>
      </w:r>
    </w:p>
    <w:p>
      <w:pPr>
        <w:pStyle w:val="Compact"/>
        <w:numPr>
          <w:numId w:val="1001"/>
          <w:ilvl w:val="0"/>
        </w:numPr>
      </w:pPr>
      <w:r>
        <w:t xml:space="preserve">Create and execute work schedules in coordination with Group Leader and Crew Leaders</w:t>
      </w:r>
    </w:p>
    <w:p>
      <w:pPr>
        <w:pStyle w:val="Compact"/>
        <w:numPr>
          <w:numId w:val="1001"/>
          <w:ilvl w:val="0"/>
        </w:numPr>
      </w:pPr>
      <w:r>
        <w:t xml:space="preserve">Act as a liaison between management and the work force to keep plant management informed and maintain the highest possible level of employer-associate relations</w:t>
      </w:r>
    </w:p>
    <w:p>
      <w:pPr>
        <w:pStyle w:val="Compact"/>
        <w:numPr>
          <w:numId w:val="1001"/>
          <w:ilvl w:val="0"/>
        </w:numPr>
      </w:pPr>
      <w:r>
        <w:t xml:space="preserve">Provide effective associate relations within the team by ensuring that practices are fair and consistent per our Company values</w:t>
      </w:r>
    </w:p>
    <w:p>
      <w:pPr>
        <w:pStyle w:val="Compact"/>
        <w:numPr>
          <w:numId w:val="1001"/>
          <w:ilvl w:val="0"/>
        </w:numPr>
      </w:pPr>
      <w:r>
        <w:t xml:space="preserve">Demonstrate a culture of communication, collaboration and recognition while treating everyone with dignity and respect</w:t>
      </w:r>
    </w:p>
    <w:p>
      <w:pPr>
        <w:pStyle w:val="Compact"/>
        <w:numPr>
          <w:numId w:val="1001"/>
          <w:ilvl w:val="0"/>
        </w:numPr>
      </w:pPr>
      <w:r>
        <w:t xml:space="preserve">Recommend and initiate personnel actions, such as selections, promotions, transfers, performance evaluations, terminations, counseling and disciplinary measures</w:t>
      </w:r>
    </w:p>
    <w:p>
      <w:pPr>
        <w:pStyle w:val="Compact"/>
        <w:numPr>
          <w:numId w:val="1001"/>
          <w:ilvl w:val="0"/>
        </w:numPr>
      </w:pPr>
      <w:r>
        <w:t xml:space="preserve">Ensure safe working conditions and good housekeeping are maintained while meeting quality and cost requirements</w:t>
      </w:r>
    </w:p>
    <w:p>
      <w:pPr>
        <w:pStyle w:val="Compact"/>
        <w:numPr>
          <w:numId w:val="1001"/>
          <w:ilvl w:val="0"/>
        </w:numPr>
      </w:pPr>
      <w:r>
        <w:t xml:space="preserve">Provide leadership, focus, direction and coordination to Group Leaders, Crew Leaders and production employees</w:t>
      </w:r>
    </w:p>
    <w:p>
      <w:pPr>
        <w:pStyle w:val="Heading2"/>
      </w:pPr>
      <w:bookmarkStart w:id="23" w:name="qualifications-for-supervisor-production"/>
      <w:r>
        <w:t xml:space="preserve">Qualifications for supervisor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communicate effectively (both written and oral) in English</w:t>
      </w:r>
    </w:p>
    <w:p>
      <w:pPr>
        <w:pStyle w:val="Compact"/>
        <w:numPr>
          <w:numId w:val="1002"/>
          <w:ilvl w:val="0"/>
        </w:numPr>
      </w:pPr>
      <w:r>
        <w:t xml:space="preserve">One (1) years supervisor experience in a manufacturing setting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Industrial Engineering, Business Management, Business Administration, or other related field required</w:t>
      </w:r>
    </w:p>
    <w:p>
      <w:pPr>
        <w:pStyle w:val="Compact"/>
        <w:numPr>
          <w:numId w:val="1002"/>
          <w:ilvl w:val="0"/>
        </w:numPr>
      </w:pPr>
      <w:r>
        <w:t xml:space="preserve">3 + years experience managing and leading people in a fast paced, complex manufacturing environment</w:t>
      </w:r>
    </w:p>
    <w:p>
      <w:pPr>
        <w:pStyle w:val="Compact"/>
        <w:numPr>
          <w:numId w:val="1002"/>
          <w:ilvl w:val="0"/>
        </w:numPr>
      </w:pPr>
      <w:r>
        <w:t xml:space="preserve">Has been in a plant manufacturing environment for 5+ years</w:t>
      </w:r>
    </w:p>
    <w:p>
      <w:pPr>
        <w:pStyle w:val="Compact"/>
        <w:numPr>
          <w:numId w:val="1002"/>
          <w:ilvl w:val="0"/>
        </w:numPr>
      </w:pPr>
      <w:r>
        <w:t xml:space="preserve">Food/beverage industry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2021-10-28T13:26:46Z</dcterms:created>
  <dcterms:modified xsi:type="dcterms:W3CDTF">2021-10-28T13:26:46Z</dcterms:modified>
</cp:coreProperties>
</file>