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https://www.velvetjobs.com/job-descriptions/supervisor-process</w:t>
        </w:r>
      </w:hyperlink>
    </w:p>
    <w:p>
      <w:pPr>
        <w:pStyle w:val="Heading1"/>
      </w:pPr>
      <w:bookmarkStart w:id="21" w:name="example-of-supervisor-process-job-description"/>
      <w:r>
        <w:t xml:space="preserve">Example of Supervisor Process Job Description</w:t>
      </w:r>
      <w:bookmarkEnd w:id="21"/>
    </w:p>
    <w:p>
      <w:pPr>
        <w:pStyle w:val="Compact"/>
      </w:pPr>
      <w:r>
        <w:t xml:space="preserve">Our innovative and growing company is hiring for a supervisor process. If you are looking for an exciting place to work, please take a look at the list of qualifications below.</w:t>
      </w:r>
    </w:p>
    <w:p>
      <w:pPr>
        <w:pStyle w:val="Heading2"/>
      </w:pPr>
      <w:bookmarkStart w:id="22" w:name="responsibilities-for-supervisor-process"/>
      <w:r>
        <w:t xml:space="preserve">Responsibilities for supervisor process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direction and training for Maintenance, PM Team, and Lead Operators in the department</w:t>
      </w:r>
    </w:p>
    <w:p>
      <w:pPr>
        <w:pStyle w:val="Compact"/>
        <w:numPr>
          <w:numId w:val="1001"/>
          <w:ilvl w:val="0"/>
        </w:numPr>
      </w:pPr>
      <w:r>
        <w:t xml:space="preserve">Ensure parts, procedures, and plans are in place to properly service Extruders and other equipment as assigned</w:t>
      </w:r>
    </w:p>
    <w:p>
      <w:pPr>
        <w:pStyle w:val="Compact"/>
        <w:numPr>
          <w:numId w:val="1001"/>
          <w:ilvl w:val="0"/>
        </w:numPr>
      </w:pPr>
      <w:r>
        <w:t xml:space="preserve">Serve as the daily liaison between Maintenance and Production within the department</w:t>
      </w:r>
    </w:p>
    <w:p>
      <w:pPr>
        <w:pStyle w:val="Compact"/>
        <w:numPr>
          <w:numId w:val="1001"/>
          <w:ilvl w:val="0"/>
        </w:numPr>
      </w:pPr>
      <w:r>
        <w:t xml:space="preserve">Assist with capital planning and provide capital project assistance</w:t>
      </w:r>
    </w:p>
    <w:p>
      <w:pPr>
        <w:pStyle w:val="Compact"/>
        <w:numPr>
          <w:numId w:val="1001"/>
          <w:ilvl w:val="0"/>
        </w:numPr>
      </w:pPr>
      <w:r>
        <w:t xml:space="preserve">Responsible for continuous efficiency improvements and cost reductions</w:t>
      </w:r>
    </w:p>
    <w:p>
      <w:pPr>
        <w:pStyle w:val="Compact"/>
        <w:numPr>
          <w:numId w:val="1001"/>
          <w:ilvl w:val="0"/>
        </w:numPr>
      </w:pPr>
      <w:r>
        <w:t xml:space="preserve">Responsible for a portion of the Maintenance Budget spending for Printing &amp; Blanking</w:t>
      </w:r>
    </w:p>
    <w:p>
      <w:pPr>
        <w:pStyle w:val="Compact"/>
        <w:numPr>
          <w:numId w:val="1001"/>
          <w:ilvl w:val="0"/>
        </w:numPr>
      </w:pPr>
      <w:r>
        <w:t xml:space="preserve">Lead ERP business system development for planning processes</w:t>
      </w:r>
    </w:p>
    <w:p>
      <w:pPr>
        <w:pStyle w:val="Compact"/>
        <w:numPr>
          <w:numId w:val="1001"/>
          <w:ilvl w:val="0"/>
        </w:numPr>
      </w:pPr>
      <w:r>
        <w:t xml:space="preserve">Build an effective MPS / SIOP business process from low maturity levels to a fully functioning, mature key business process</w:t>
      </w:r>
    </w:p>
    <w:p>
      <w:pPr>
        <w:pStyle w:val="Compact"/>
        <w:numPr>
          <w:numId w:val="1001"/>
          <w:ilvl w:val="0"/>
        </w:numPr>
      </w:pPr>
      <w:r>
        <w:t xml:space="preserve">Fully understand future needs, demand patterns and customer behavior changes and adapt planning approach (MPS / SIOP) to meet changing needs</w:t>
      </w:r>
    </w:p>
    <w:p>
      <w:pPr>
        <w:pStyle w:val="Compact"/>
        <w:numPr>
          <w:numId w:val="1001"/>
          <w:ilvl w:val="0"/>
        </w:numPr>
      </w:pPr>
      <w:r>
        <w:t xml:space="preserve">Develop material and train others to improve planning processes over a range of different business and manufacturing environments (ETO, MTO, ATO, MTS, Service, OE, Auto, AG)</w:t>
      </w:r>
    </w:p>
    <w:p>
      <w:pPr>
        <w:pStyle w:val="Heading2"/>
      </w:pPr>
      <w:bookmarkStart w:id="23" w:name="qualifications-for-supervisor-process"/>
      <w:r>
        <w:t xml:space="preserve">Qualifications for supervisor process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Require the ability to pass and maintain a Security Clearance</w:t>
      </w:r>
    </w:p>
    <w:p>
      <w:pPr>
        <w:pStyle w:val="Compact"/>
        <w:numPr>
          <w:numId w:val="1002"/>
          <w:ilvl w:val="0"/>
        </w:numPr>
      </w:pPr>
      <w:r>
        <w:t xml:space="preserve">Assist managers in identifying and mitigating potentially hazardous conditions</w:t>
      </w:r>
    </w:p>
    <w:p>
      <w:pPr>
        <w:pStyle w:val="Compact"/>
        <w:numPr>
          <w:numId w:val="1002"/>
          <w:ilvl w:val="0"/>
        </w:numPr>
      </w:pPr>
      <w:r>
        <w:t xml:space="preserve">Maintains sufficient technical competence to train staff and advise/assist in technical troubleshooting</w:t>
      </w:r>
    </w:p>
    <w:p>
      <w:pPr>
        <w:pStyle w:val="Compact"/>
        <w:numPr>
          <w:numId w:val="1002"/>
          <w:ilvl w:val="0"/>
        </w:numPr>
      </w:pPr>
      <w:r>
        <w:t xml:space="preserve">Minimum 3 years experience in a supervisory role in an industrial environment</w:t>
      </w:r>
    </w:p>
    <w:p>
      <w:pPr>
        <w:pStyle w:val="Compact"/>
        <w:numPr>
          <w:numId w:val="1002"/>
          <w:ilvl w:val="0"/>
        </w:numPr>
      </w:pPr>
      <w:r>
        <w:t xml:space="preserve">Must have track record of consistently demonstrating leadership skills positive influence and accomplishments in proactively influencing safety, environmental, quality, productivity and people development</w:t>
      </w:r>
    </w:p>
    <w:p>
      <w:pPr>
        <w:pStyle w:val="Compact"/>
        <w:numPr>
          <w:numId w:val="1002"/>
          <w:ilvl w:val="0"/>
        </w:numPr>
      </w:pPr>
      <w:r>
        <w:t xml:space="preserve">Must be able to accept calls during non-business hours as needed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ervisor-proces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ervisor-proces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2021-10-28T13:25:31Z</dcterms:created>
  <dcterms:modified xsi:type="dcterms:W3CDTF">2021-10-28T13:25:31Z</dcterms:modified>
</cp:coreProperties>
</file>