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https://www.velvetjobs.com/job-descriptions/supervisor-plant</w:t>
        </w:r>
      </w:hyperlink>
    </w:p>
    <w:p>
      <w:pPr>
        <w:pStyle w:val="Heading1"/>
      </w:pPr>
      <w:bookmarkStart w:id="21" w:name="example-of-supervisor-plant-job-description"/>
      <w:r>
        <w:t xml:space="preserve">Example of Supervisor, Plant Job Description</w:t>
      </w:r>
      <w:bookmarkEnd w:id="21"/>
    </w:p>
    <w:p>
      <w:pPr>
        <w:pStyle w:val="Compact"/>
      </w:pPr>
      <w:r>
        <w:t xml:space="preserve">Our company is growing rapidly and is looking for a supervisor, plant.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plant"/>
      <w:r>
        <w:t xml:space="preserve">Responsibilities for supervisor, plant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random inspections to review work while in progress</w:t>
      </w:r>
    </w:p>
    <w:p>
      <w:pPr>
        <w:pStyle w:val="Compact"/>
        <w:numPr>
          <w:numId w:val="1001"/>
          <w:ilvl w:val="0"/>
        </w:numPr>
      </w:pPr>
      <w:r>
        <w:t xml:space="preserve">Maintains adequate levels of tools, equipment, and other maintenance supplies</w:t>
      </w:r>
    </w:p>
    <w:p>
      <w:pPr>
        <w:pStyle w:val="Compact"/>
        <w:numPr>
          <w:numId w:val="1001"/>
          <w:ilvl w:val="0"/>
        </w:numPr>
      </w:pPr>
      <w:r>
        <w:t xml:space="preserve">Processes departmental timesheets and submits them in a timely manner for review by the Station Manager</w:t>
      </w:r>
    </w:p>
    <w:p>
      <w:pPr>
        <w:pStyle w:val="Compact"/>
        <w:numPr>
          <w:numId w:val="1001"/>
          <w:ilvl w:val="0"/>
        </w:numPr>
      </w:pPr>
      <w:r>
        <w:t xml:space="preserve">Responds to emergency site and utility maintenance as required</w:t>
      </w:r>
    </w:p>
    <w:p>
      <w:pPr>
        <w:pStyle w:val="Compact"/>
        <w:numPr>
          <w:numId w:val="1001"/>
          <w:ilvl w:val="0"/>
        </w:numPr>
      </w:pPr>
      <w:r>
        <w:t xml:space="preserve">Keeps the Site Manager appraised of unique situations and problems encountered</w:t>
      </w:r>
    </w:p>
    <w:p>
      <w:pPr>
        <w:pStyle w:val="Compact"/>
        <w:numPr>
          <w:numId w:val="1001"/>
          <w:ilvl w:val="0"/>
        </w:numPr>
      </w:pPr>
      <w:r>
        <w:t xml:space="preserve">Completes all PMs and repair projects on time and on budget</w:t>
      </w:r>
    </w:p>
    <w:p>
      <w:pPr>
        <w:pStyle w:val="Compact"/>
        <w:numPr>
          <w:numId w:val="1001"/>
          <w:ilvl w:val="0"/>
        </w:numPr>
      </w:pPr>
      <w:r>
        <w:t xml:space="preserve">Global, innovative, industry leader</w:t>
      </w:r>
    </w:p>
    <w:p>
      <w:pPr>
        <w:pStyle w:val="Compact"/>
        <w:numPr>
          <w:numId w:val="1001"/>
          <w:ilvl w:val="0"/>
        </w:numPr>
      </w:pPr>
      <w:r>
        <w:t xml:space="preserve">70 on Fortune’s most admired companies list</w:t>
      </w:r>
    </w:p>
    <w:p>
      <w:pPr>
        <w:pStyle w:val="Compact"/>
        <w:numPr>
          <w:numId w:val="1001"/>
          <w:ilvl w:val="0"/>
        </w:numPr>
      </w:pPr>
      <w:r>
        <w:t xml:space="preserve">Growth opportunities abound</w:t>
      </w:r>
    </w:p>
    <w:p>
      <w:pPr>
        <w:pStyle w:val="Compact"/>
        <w:numPr>
          <w:numId w:val="1001"/>
          <w:ilvl w:val="0"/>
        </w:numPr>
      </w:pPr>
      <w:r>
        <w:t xml:space="preserve">Sustainability focused</w:t>
      </w:r>
    </w:p>
    <w:p>
      <w:pPr>
        <w:pStyle w:val="Heading2"/>
      </w:pPr>
      <w:bookmarkStart w:id="23" w:name="qualifications-for-supervisor-plant"/>
      <w:r>
        <w:t xml:space="preserve">Qualifications for supervisor, plant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coal processing and plant experience with 1 year of supervision or directing others</w:t>
      </w:r>
    </w:p>
    <w:p>
      <w:pPr>
        <w:pStyle w:val="Compact"/>
        <w:numPr>
          <w:numId w:val="1002"/>
          <w:ilvl w:val="0"/>
        </w:numPr>
      </w:pPr>
      <w:r>
        <w:t xml:space="preserve">Successful candidate must be able to obtain a Mine Foreman Certification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monitor compressor, storage, gathering, and processing activities and situations to ensure compliance with safety policies and procedures</w:t>
      </w:r>
    </w:p>
    <w:p>
      <w:pPr>
        <w:pStyle w:val="Compact"/>
        <w:numPr>
          <w:numId w:val="1002"/>
          <w:ilvl w:val="0"/>
        </w:numPr>
      </w:pPr>
      <w:r>
        <w:t xml:space="preserve">2 year's degree in a technical field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in maintenance or operations settings</w:t>
      </w:r>
    </w:p>
    <w:p>
      <w:pPr>
        <w:pStyle w:val="Compact"/>
        <w:numPr>
          <w:numId w:val="1002"/>
          <w:ilvl w:val="0"/>
        </w:numPr>
      </w:pPr>
      <w:r>
        <w:t xml:space="preserve">Highly motivated individual with a strong background maintaining and operating production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l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l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2021-10-28T13:35:55Z</dcterms:created>
  <dcterms:modified xsi:type="dcterms:W3CDTF">2021-10-28T13:35:55Z</dcterms:modified>
</cp:coreProperties>
</file>