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https://www.velvetjobs.com/job-descriptions/supervisor-client</w:t>
        </w:r>
      </w:hyperlink>
    </w:p>
    <w:p>
      <w:pPr>
        <w:pStyle w:val="Heading1"/>
      </w:pPr>
      <w:bookmarkStart w:id="21" w:name="example-of-supervisor-client-job-description"/>
      <w:r>
        <w:t xml:space="preserve">Example of Supervisor, Client Job Description</w:t>
      </w:r>
      <w:bookmarkEnd w:id="21"/>
    </w:p>
    <w:p>
      <w:pPr>
        <w:pStyle w:val="Compact"/>
      </w:pPr>
      <w:r>
        <w:t xml:space="preserve">Our growing company is searching for experienced candidates for the position of supervisor, client.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client"/>
      <w:r>
        <w:t xml:space="preserve">Responsibilities for supervisor, client</w:t>
      </w:r>
      <w:bookmarkEnd w:id="22"/>
    </w:p>
    <w:p>
      <w:pPr>
        <w:pStyle w:val="Compact"/>
        <w:numPr>
          <w:numId w:val="1001"/>
          <w:ilvl w:val="0"/>
        </w:numPr>
      </w:pPr>
      <w:r>
        <w:t xml:space="preserve">Lead and manage a Support staff team that ensures clients have direct access to knowledgeable staff that responds to questions, issues or incidents within SLA-s that result in a high level of client satisfaction</w:t>
      </w:r>
    </w:p>
    <w:p>
      <w:pPr>
        <w:pStyle w:val="Compact"/>
        <w:numPr>
          <w:numId w:val="1001"/>
          <w:ilvl w:val="0"/>
        </w:numPr>
      </w:pPr>
      <w:r>
        <w:t xml:space="preserve">Analyses of financials and media spend</w:t>
      </w:r>
    </w:p>
    <w:p>
      <w:pPr>
        <w:pStyle w:val="Compact"/>
        <w:numPr>
          <w:numId w:val="1001"/>
          <w:ilvl w:val="0"/>
        </w:numPr>
      </w:pPr>
      <w:r>
        <w:t xml:space="preserve">Manage budget process and track variances</w:t>
      </w:r>
    </w:p>
    <w:p>
      <w:pPr>
        <w:pStyle w:val="Compact"/>
        <w:numPr>
          <w:numId w:val="1001"/>
          <w:ilvl w:val="0"/>
        </w:numPr>
      </w:pPr>
      <w:r>
        <w:t xml:space="preserve">Responsible for overseeing monthly close and revenue management</w:t>
      </w:r>
    </w:p>
    <w:p>
      <w:pPr>
        <w:pStyle w:val="Compact"/>
        <w:numPr>
          <w:numId w:val="1001"/>
          <w:ilvl w:val="0"/>
        </w:numPr>
      </w:pPr>
      <w:r>
        <w:t xml:space="preserve">Establish and improve internal controls</w:t>
      </w:r>
    </w:p>
    <w:p>
      <w:pPr>
        <w:pStyle w:val="Compact"/>
        <w:numPr>
          <w:numId w:val="1001"/>
          <w:ilvl w:val="0"/>
        </w:numPr>
      </w:pPr>
      <w:r>
        <w:t xml:space="preserve">Direct interaction with multiple clients</w:t>
      </w:r>
    </w:p>
    <w:p>
      <w:pPr>
        <w:pStyle w:val="Compact"/>
        <w:numPr>
          <w:numId w:val="1001"/>
          <w:ilvl w:val="0"/>
        </w:numPr>
      </w:pPr>
      <w:r>
        <w:t xml:space="preserve">Monitor pricing and billing</w:t>
      </w:r>
    </w:p>
    <w:p>
      <w:pPr>
        <w:pStyle w:val="Compact"/>
        <w:numPr>
          <w:numId w:val="1001"/>
          <w:ilvl w:val="0"/>
        </w:numPr>
      </w:pPr>
      <w:r>
        <w:t xml:space="preserve">Track expenses and perform expense analysis</w:t>
      </w:r>
    </w:p>
    <w:p>
      <w:pPr>
        <w:pStyle w:val="Compact"/>
        <w:numPr>
          <w:numId w:val="1001"/>
          <w:ilvl w:val="0"/>
        </w:numPr>
      </w:pPr>
      <w:r>
        <w:t xml:space="preserve">Challenging and unique tasks as assigned</w:t>
      </w:r>
    </w:p>
    <w:p>
      <w:pPr>
        <w:pStyle w:val="Compact"/>
        <w:numPr>
          <w:numId w:val="1001"/>
          <w:ilvl w:val="0"/>
        </w:numPr>
      </w:pPr>
      <w:r>
        <w:t xml:space="preserve">Develop and grow staff</w:t>
      </w:r>
    </w:p>
    <w:p>
      <w:pPr>
        <w:pStyle w:val="Heading2"/>
      </w:pPr>
      <w:bookmarkStart w:id="23" w:name="qualifications-for-supervisor-client"/>
      <w:r>
        <w:t xml:space="preserve">Qualifications for supervisor, client</w:t>
      </w:r>
      <w:bookmarkEnd w:id="23"/>
    </w:p>
    <w:p>
      <w:pPr>
        <w:pStyle w:val="Compact"/>
        <w:numPr>
          <w:numId w:val="1002"/>
          <w:ilvl w:val="0"/>
        </w:numPr>
      </w:pPr>
      <w:r>
        <w:t xml:space="preserve">Minimum 1-2 years of people management in a technical support environment (2nd level IT / technical support expected – systems, applications, servers)</w:t>
      </w:r>
    </w:p>
    <w:p>
      <w:pPr>
        <w:pStyle w:val="Compact"/>
        <w:numPr>
          <w:numId w:val="1002"/>
          <w:ilvl w:val="0"/>
        </w:numPr>
      </w:pPr>
      <w:r>
        <w:t xml:space="preserve">Minimum 1-2 years of experience as an escalation point for complex situations – focal point/ subject matter expert or similar</w:t>
      </w:r>
    </w:p>
    <w:p>
      <w:pPr>
        <w:pStyle w:val="Compact"/>
        <w:numPr>
          <w:numId w:val="1002"/>
          <w:ilvl w:val="0"/>
        </w:numPr>
      </w:pPr>
      <w:r>
        <w:t xml:space="preserve">Excellent verbal and written communication skills, including persuasion and documentation skills</w:t>
      </w:r>
    </w:p>
    <w:p>
      <w:pPr>
        <w:pStyle w:val="Compact"/>
        <w:numPr>
          <w:numId w:val="1002"/>
          <w:ilvl w:val="0"/>
        </w:numPr>
      </w:pPr>
      <w:r>
        <w:t xml:space="preserve">Process management/ quality control</w:t>
      </w:r>
    </w:p>
    <w:p>
      <w:pPr>
        <w:pStyle w:val="Compact"/>
        <w:numPr>
          <w:numId w:val="1002"/>
          <w:ilvl w:val="0"/>
        </w:numPr>
      </w:pPr>
      <w:r>
        <w:t xml:space="preserve">Bachelor’s Degree in Business/Healthcare/or IT field, or equivalent combination of education and healthcare/technical experience</w:t>
      </w:r>
    </w:p>
    <w:p>
      <w:pPr>
        <w:pStyle w:val="Compact"/>
        <w:numPr>
          <w:numId w:val="1002"/>
          <w:ilvl w:val="0"/>
        </w:numPr>
      </w:pPr>
      <w:r>
        <w:t xml:space="preserve">Performs case reviews for each member of the Support Analyst on a monthly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cli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cli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2021-10-28T12:56:03Z</dcterms:created>
  <dcterms:modified xsi:type="dcterms:W3CDTF">2021-10-28T12:56:03Z</dcterms:modified>
</cp:coreProperties>
</file>