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https://www.velvetjobs.com/job-descriptions/supervisor-care</w:t>
        </w:r>
      </w:hyperlink>
    </w:p>
    <w:p>
      <w:pPr>
        <w:pStyle w:val="Heading1"/>
      </w:pPr>
      <w:bookmarkStart w:id="21" w:name="example-of-supervisor-care-job-description"/>
      <w:r>
        <w:t xml:space="preserve">Example of Supervisor, Care Job Description</w:t>
      </w:r>
      <w:bookmarkEnd w:id="21"/>
    </w:p>
    <w:p>
      <w:pPr>
        <w:pStyle w:val="Compact"/>
      </w:pPr>
      <w:r>
        <w:t xml:space="preserve">Our company is looking to fill the role of supervisor,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care"/>
      <w:r>
        <w:t xml:space="preserve">Responsibilities for supervisor,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high standards and encourages new ideas for improving team performance</w:t>
      </w:r>
    </w:p>
    <w:p>
      <w:pPr>
        <w:pStyle w:val="Compact"/>
        <w:numPr>
          <w:numId w:val="1001"/>
          <w:ilvl w:val="0"/>
        </w:numPr>
      </w:pPr>
      <w:r>
        <w:t xml:space="preserve">Takes informed risks and remains open minded and flexible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of performance metrics and targets</w:t>
      </w:r>
    </w:p>
    <w:p>
      <w:pPr>
        <w:pStyle w:val="Compact"/>
        <w:numPr>
          <w:numId w:val="1001"/>
          <w:ilvl w:val="0"/>
        </w:numPr>
      </w:pPr>
      <w:r>
        <w:t xml:space="preserve">Works with management to implement strategic business work plan goals</w:t>
      </w:r>
    </w:p>
    <w:p>
      <w:pPr>
        <w:pStyle w:val="Compact"/>
        <w:numPr>
          <w:numId w:val="1001"/>
          <w:ilvl w:val="0"/>
        </w:numPr>
      </w:pPr>
      <w:r>
        <w:t xml:space="preserve">Maintains commitment to operational goals in the face of obstacles and collaborates with internal customers</w:t>
      </w:r>
    </w:p>
    <w:p>
      <w:pPr>
        <w:pStyle w:val="Compact"/>
        <w:numPr>
          <w:numId w:val="1001"/>
          <w:ilvl w:val="0"/>
        </w:numPr>
      </w:pPr>
      <w:r>
        <w:t xml:space="preserve">Serves as a point of escalation for calls requiring a higher degree of expertise or discretion to resolve customer issues</w:t>
      </w:r>
    </w:p>
    <w:p>
      <w:pPr>
        <w:pStyle w:val="Compact"/>
        <w:numPr>
          <w:numId w:val="1001"/>
          <w:ilvl w:val="0"/>
        </w:numPr>
      </w:pPr>
      <w:r>
        <w:t xml:space="preserve">Responsible for scheduling of staff employees to ensure proper coverage that meets the needs of the business</w:t>
      </w:r>
    </w:p>
    <w:p>
      <w:pPr>
        <w:pStyle w:val="Compact"/>
        <w:numPr>
          <w:numId w:val="1001"/>
          <w:ilvl w:val="0"/>
        </w:numPr>
      </w:pPr>
      <w:r>
        <w:t xml:space="preserve">Monitors the queues and work flow for employees to ensure that time sensitive work is completed on schedule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for Total Care frontline staff</w:t>
      </w:r>
    </w:p>
    <w:p>
      <w:pPr>
        <w:pStyle w:val="Compact"/>
        <w:numPr>
          <w:numId w:val="1001"/>
          <w:ilvl w:val="0"/>
        </w:numPr>
      </w:pPr>
      <w:r>
        <w:t xml:space="preserve">Take an active role in the successful implementation of Total Care initiatives designed to enhance agent performance and customer satisfaction</w:t>
      </w:r>
    </w:p>
    <w:p>
      <w:pPr>
        <w:pStyle w:val="Heading2"/>
      </w:pPr>
      <w:bookmarkStart w:id="23" w:name="qualifications-for-supervisor-care"/>
      <w:r>
        <w:t xml:space="preserve">Qualifications for supervisor,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Certification or College degree preferred</w:t>
      </w:r>
    </w:p>
    <w:p>
      <w:pPr>
        <w:pStyle w:val="Compact"/>
        <w:numPr>
          <w:numId w:val="1002"/>
          <w:ilvl w:val="0"/>
        </w:numPr>
      </w:pPr>
      <w:r>
        <w:t xml:space="preserve">Or an equivalent combination of education, training and experience that would meet the skill requirements of the job</w:t>
      </w:r>
    </w:p>
    <w:p>
      <w:pPr>
        <w:pStyle w:val="Compact"/>
        <w:numPr>
          <w:numId w:val="1002"/>
          <w:ilvl w:val="0"/>
        </w:numPr>
      </w:pPr>
      <w:r>
        <w:t xml:space="preserve">Proven outstanding customer service and human resource skills</w:t>
      </w:r>
    </w:p>
    <w:p>
      <w:pPr>
        <w:pStyle w:val="Compact"/>
        <w:numPr>
          <w:numId w:val="1002"/>
          <w:ilvl w:val="0"/>
        </w:numPr>
      </w:pPr>
      <w:r>
        <w:t xml:space="preserve">Monitor daily and historical call volume trending and allocate resources</w:t>
      </w:r>
    </w:p>
    <w:p>
      <w:pPr>
        <w:pStyle w:val="Compact"/>
        <w:numPr>
          <w:numId w:val="1002"/>
          <w:ilvl w:val="0"/>
        </w:numPr>
      </w:pPr>
      <w:r>
        <w:t xml:space="preserve">Develop and manage inter-department programs and procedures designed to ensure continuous process improvement</w:t>
      </w:r>
    </w:p>
    <w:p>
      <w:pPr>
        <w:pStyle w:val="Compact"/>
        <w:numPr>
          <w:numId w:val="1002"/>
          <w:ilvl w:val="0"/>
        </w:numPr>
      </w:pPr>
      <w:r>
        <w:t xml:space="preserve">Produce daily reports for Customer Care management regarding call volume, issue resolution, trend identification, and other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