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https://www.velvetjobs.com/job-descriptions/supervisor-air</w:t>
        </w:r>
      </w:hyperlink>
    </w:p>
    <w:p>
      <w:pPr>
        <w:pStyle w:val="Heading1"/>
      </w:pPr>
      <w:bookmarkStart w:id="21" w:name="example-of-supervisor-air-job-description"/>
      <w:r>
        <w:t xml:space="preserve">Example of Supervisor, Air Job Description</w:t>
      </w:r>
      <w:bookmarkEnd w:id="21"/>
    </w:p>
    <w:p>
      <w:pPr>
        <w:pStyle w:val="Compact"/>
      </w:pPr>
      <w:r>
        <w:t xml:space="preserve">Our company is growing rapidly and is searching for experienced candidates for the position of supervisor, air.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air"/>
      <w:r>
        <w:t xml:space="preserve">Responsibilities for supervisor, air</w:t>
      </w:r>
      <w:bookmarkEnd w:id="22"/>
    </w:p>
    <w:p>
      <w:pPr>
        <w:pStyle w:val="Compact"/>
        <w:numPr>
          <w:numId w:val="1001"/>
          <w:ilvl w:val="0"/>
        </w:numPr>
      </w:pPr>
      <w:r>
        <w:t xml:space="preserve">Review team issues, figure out root causes, alternative solutions and provides feedback to the individual and the team</w:t>
      </w:r>
    </w:p>
    <w:p>
      <w:pPr>
        <w:pStyle w:val="Compact"/>
        <w:numPr>
          <w:numId w:val="1001"/>
          <w:ilvl w:val="0"/>
        </w:numPr>
      </w:pPr>
      <w:r>
        <w:t xml:space="preserve">Supervises the day to day operations for all aerial port work centers (ATOC, Cargo, Passenger Service, and Fleet Service &amp; Data Records)</w:t>
      </w:r>
    </w:p>
    <w:p>
      <w:pPr>
        <w:pStyle w:val="Compact"/>
        <w:numPr>
          <w:numId w:val="1001"/>
          <w:ilvl w:val="0"/>
        </w:numPr>
      </w:pPr>
      <w:r>
        <w:t xml:space="preserve">Manages terminal manpower and oversees staffing schedules</w:t>
      </w:r>
    </w:p>
    <w:p>
      <w:pPr>
        <w:pStyle w:val="Compact"/>
        <w:numPr>
          <w:numId w:val="1001"/>
          <w:ilvl w:val="0"/>
        </w:numPr>
      </w:pPr>
      <w:r>
        <w:t xml:space="preserve">Performs duties as GATES Workstation Area Security Officer (WASO) and GDSS Unit Program Account Manager (UPAM)</w:t>
      </w:r>
    </w:p>
    <w:p>
      <w:pPr>
        <w:pStyle w:val="Compact"/>
        <w:numPr>
          <w:numId w:val="1001"/>
          <w:ilvl w:val="0"/>
        </w:numPr>
      </w:pPr>
      <w:r>
        <w:t xml:space="preserve">Assist Air Terminal Manager maintain unit readiness and contractual compliance Training program</w:t>
      </w:r>
    </w:p>
    <w:p>
      <w:pPr>
        <w:pStyle w:val="Compact"/>
        <w:numPr>
          <w:numId w:val="1001"/>
          <w:ilvl w:val="0"/>
        </w:numPr>
      </w:pPr>
      <w:r>
        <w:t xml:space="preserve">Unit Funds Handling Custodian</w:t>
      </w:r>
    </w:p>
    <w:p>
      <w:pPr>
        <w:pStyle w:val="Compact"/>
        <w:numPr>
          <w:numId w:val="1001"/>
          <w:ilvl w:val="0"/>
        </w:numPr>
      </w:pPr>
      <w:r>
        <w:t xml:space="preserve">Workload Reporting System (WRS, 7107) Approver</w:t>
      </w:r>
    </w:p>
    <w:p>
      <w:pPr>
        <w:pStyle w:val="Compact"/>
        <w:numPr>
          <w:numId w:val="1001"/>
          <w:ilvl w:val="0"/>
        </w:numPr>
      </w:pPr>
      <w:r>
        <w:t xml:space="preserve">Supplements policies, directs personnel, and establishes procedures to process, load, document, and report passengers and cargo transported by air</w:t>
      </w:r>
    </w:p>
    <w:p>
      <w:pPr>
        <w:pStyle w:val="Compact"/>
        <w:numPr>
          <w:numId w:val="1001"/>
          <w:ilvl w:val="0"/>
        </w:numPr>
      </w:pPr>
      <w:r>
        <w:t xml:space="preserve">Determines and justify personnel, equipment, and facilities required to accomplish air transportation functions</w:t>
      </w:r>
    </w:p>
    <w:p>
      <w:pPr>
        <w:pStyle w:val="Compact"/>
        <w:numPr>
          <w:numId w:val="1001"/>
          <w:ilvl w:val="0"/>
        </w:numPr>
      </w:pPr>
      <w:r>
        <w:t xml:space="preserve">Enforces safety, quality control, and security measures</w:t>
      </w:r>
    </w:p>
    <w:p>
      <w:pPr>
        <w:pStyle w:val="Heading2"/>
      </w:pPr>
      <w:bookmarkStart w:id="23" w:name="qualifications-for-supervisor-air"/>
      <w:r>
        <w:t xml:space="preserve">Qualifications for supervisor, air</w:t>
      </w:r>
      <w:bookmarkEnd w:id="23"/>
    </w:p>
    <w:p>
      <w:pPr>
        <w:pStyle w:val="Compact"/>
        <w:numPr>
          <w:numId w:val="1002"/>
          <w:ilvl w:val="0"/>
        </w:numPr>
      </w:pPr>
      <w:r>
        <w:t xml:space="preserve">Processes, handles and distributes all required documents in the shipping/receiving area</w:t>
      </w:r>
    </w:p>
    <w:p>
      <w:pPr>
        <w:pStyle w:val="Compact"/>
        <w:numPr>
          <w:numId w:val="1002"/>
          <w:ilvl w:val="0"/>
        </w:numPr>
      </w:pPr>
      <w:r>
        <w:t xml:space="preserve">Ensures documents are completed and updated in a timely and efficient manner and according to regulations and internal procedures</w:t>
      </w:r>
    </w:p>
    <w:p>
      <w:pPr>
        <w:pStyle w:val="Compact"/>
        <w:numPr>
          <w:numId w:val="1002"/>
          <w:ilvl w:val="0"/>
        </w:numPr>
      </w:pPr>
      <w:r>
        <w:t xml:space="preserve">Acts as subject matter expert for AFR Operations questions</w:t>
      </w:r>
    </w:p>
    <w:p>
      <w:pPr>
        <w:pStyle w:val="Compact"/>
        <w:numPr>
          <w:numId w:val="1002"/>
          <w:ilvl w:val="0"/>
        </w:numPr>
      </w:pPr>
      <w:r>
        <w:t xml:space="preserve">Crawling under structures and through tunnels</w:t>
      </w:r>
    </w:p>
    <w:p>
      <w:pPr>
        <w:pStyle w:val="Compact"/>
        <w:numPr>
          <w:numId w:val="1002"/>
          <w:ilvl w:val="0"/>
        </w:numPr>
      </w:pPr>
      <w:r>
        <w:t xml:space="preserve">Working with arms extended above head Working while lying down</w:t>
      </w:r>
    </w:p>
    <w:p>
      <w:pPr>
        <w:pStyle w:val="Compact"/>
        <w:numPr>
          <w:numId w:val="1002"/>
          <w:ilvl w:val="0"/>
        </w:numPr>
      </w:pPr>
      <w:r>
        <w:t xml:space="preserve">Working in extremely disagreeable weather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2021-10-28T13:32:28Z</dcterms:created>
  <dcterms:modified xsi:type="dcterms:W3CDTF">2021-10-28T13:32:28Z</dcterms:modified>
</cp:coreProperties>
</file>