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https://www.velvetjobs.com/job-descriptions/student-program</w:t>
        </w:r>
      </w:hyperlink>
    </w:p>
    <w:p>
      <w:pPr>
        <w:pStyle w:val="Heading1"/>
      </w:pPr>
      <w:bookmarkStart w:id="21" w:name="example-of-student-program-job-description"/>
      <w:r>
        <w:t xml:space="preserve">Example of Student Program Job Description</w:t>
      </w:r>
      <w:bookmarkEnd w:id="21"/>
    </w:p>
    <w:p>
      <w:pPr>
        <w:pStyle w:val="Compact"/>
      </w:pPr>
      <w:r>
        <w:t xml:space="preserve">Our company is looking to fill the role of student program. To join our growing team, please review the list of responsibilities and qualifications.</w:t>
      </w:r>
    </w:p>
    <w:p>
      <w:pPr>
        <w:pStyle w:val="Heading2"/>
      </w:pPr>
      <w:bookmarkStart w:id="22" w:name="responsibilities-for-student-program"/>
      <w:r>
        <w:t xml:space="preserve">Responsibilities for student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clients to plan and execute large scale events for up to 1,200 people</w:t>
      </w:r>
    </w:p>
    <w:p>
      <w:pPr>
        <w:pStyle w:val="Compact"/>
        <w:numPr>
          <w:numId w:val="1001"/>
          <w:ilvl w:val="0"/>
        </w:numPr>
      </w:pPr>
      <w:r>
        <w:t xml:space="preserve">Commercial profile Mantainance</w:t>
      </w:r>
    </w:p>
    <w:p>
      <w:pPr>
        <w:pStyle w:val="Compact"/>
        <w:numPr>
          <w:numId w:val="1001"/>
          <w:ilvl w:val="0"/>
        </w:numPr>
      </w:pPr>
      <w:r>
        <w:t xml:space="preserve">Report Management and Presentation</w:t>
      </w:r>
    </w:p>
    <w:p>
      <w:pPr>
        <w:pStyle w:val="Compact"/>
        <w:numPr>
          <w:numId w:val="1001"/>
          <w:ilvl w:val="0"/>
        </w:numPr>
      </w:pPr>
      <w:r>
        <w:t xml:space="preserve">Update/Check up of Deal Machines information</w:t>
      </w:r>
    </w:p>
    <w:p>
      <w:pPr>
        <w:pStyle w:val="Compact"/>
        <w:numPr>
          <w:numId w:val="1001"/>
          <w:ilvl w:val="0"/>
        </w:numPr>
      </w:pPr>
      <w:r>
        <w:t xml:space="preserve">Bid process Support to Commercial Team</w:t>
      </w:r>
    </w:p>
    <w:p>
      <w:pPr>
        <w:pStyle w:val="Compact"/>
        <w:numPr>
          <w:numId w:val="1001"/>
          <w:ilvl w:val="0"/>
        </w:numPr>
      </w:pPr>
      <w:r>
        <w:t xml:space="preserve">Provides mentoring to high school students at GO Centers or similar high school based recruiting centers designed to improve access to higher education</w:t>
      </w:r>
    </w:p>
    <w:p>
      <w:pPr>
        <w:pStyle w:val="Compact"/>
        <w:numPr>
          <w:numId w:val="1001"/>
          <w:ilvl w:val="0"/>
        </w:numPr>
      </w:pPr>
      <w:r>
        <w:t xml:space="preserve">Provides an overview and general information on the application process, admission, financial aid and scholarships to aid high school students in obtaining a higher education</w:t>
      </w:r>
    </w:p>
    <w:p>
      <w:pPr>
        <w:pStyle w:val="Compact"/>
        <w:numPr>
          <w:numId w:val="1001"/>
          <w:ilvl w:val="0"/>
        </w:numPr>
      </w:pPr>
      <w:r>
        <w:t xml:space="preserve">Facilitates small group mentoring sessions for specific groups of students</w:t>
      </w:r>
    </w:p>
    <w:p>
      <w:pPr>
        <w:pStyle w:val="Compact"/>
        <w:numPr>
          <w:numId w:val="1001"/>
          <w:ilvl w:val="0"/>
        </w:numPr>
      </w:pPr>
      <w:r>
        <w:t xml:space="preserve">Participates in workshops and programs that promote higher education</w:t>
      </w:r>
    </w:p>
    <w:p>
      <w:pPr>
        <w:pStyle w:val="Compact"/>
        <w:numPr>
          <w:numId w:val="1001"/>
          <w:ilvl w:val="0"/>
        </w:numPr>
      </w:pPr>
      <w:r>
        <w:t xml:space="preserve">Acts as a liaison to other support services and collaborates with other student services offices to develop relevant programming</w:t>
      </w:r>
    </w:p>
    <w:p>
      <w:pPr>
        <w:pStyle w:val="Heading2"/>
      </w:pPr>
      <w:bookmarkStart w:id="23" w:name="qualifications-for-student-program"/>
      <w:r>
        <w:t xml:space="preserve">Qualifications for student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Progressively responsible experience in accounting, financial or accounts receivable position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using a complex student information or automated accounting system</w:t>
      </w:r>
    </w:p>
    <w:p>
      <w:pPr>
        <w:pStyle w:val="Compact"/>
        <w:numPr>
          <w:numId w:val="1002"/>
          <w:ilvl w:val="0"/>
        </w:numPr>
      </w:pPr>
      <w:r>
        <w:t xml:space="preserve">Knowledge and skill to lead growth and take the Student Lending product portfolio to the next level</w:t>
      </w:r>
    </w:p>
    <w:p>
      <w:pPr>
        <w:pStyle w:val="Compact"/>
        <w:numPr>
          <w:numId w:val="1002"/>
          <w:ilvl w:val="0"/>
        </w:numPr>
      </w:pPr>
      <w:r>
        <w:t xml:space="preserve">Excellent capabilities in developing and executing strategies for leading consumer lending products and services</w:t>
      </w:r>
    </w:p>
    <w:p>
      <w:pPr>
        <w:pStyle w:val="Compact"/>
        <w:numPr>
          <w:numId w:val="1002"/>
          <w:ilvl w:val="0"/>
        </w:numPr>
      </w:pPr>
      <w:r>
        <w:t xml:space="preserve">Must be able to concisely summarize product performance and results for management reporting</w:t>
      </w:r>
    </w:p>
    <w:p>
      <w:pPr>
        <w:pStyle w:val="Compact"/>
        <w:numPr>
          <w:numId w:val="1002"/>
          <w:ilvl w:val="0"/>
        </w:numPr>
      </w:pPr>
      <w:r>
        <w:t xml:space="preserve">Bachelor’s degree (Masters preferred) in relevant field with 5+ years’ experience, preferably in Higher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2021-10-28T13:26:24Z</dcterms:created>
  <dcterms:modified xsi:type="dcterms:W3CDTF">2021-10-28T13:26:24Z</dcterms:modified>
</cp:coreProperties>
</file>