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https://www.velvetjobs.com/job-descriptions/strategy-program-manager</w:t>
        </w:r>
      </w:hyperlink>
    </w:p>
    <w:p>
      <w:pPr>
        <w:pStyle w:val="Heading1"/>
      </w:pPr>
      <w:bookmarkStart w:id="21" w:name="example-of-strategy-program-manager-job-description"/>
      <w:r>
        <w:t xml:space="preserve">Example of Strategy &amp; Program Manager Job Description</w:t>
      </w:r>
      <w:bookmarkEnd w:id="21"/>
    </w:p>
    <w:p>
      <w:pPr>
        <w:pStyle w:val="Compact"/>
      </w:pPr>
      <w:r>
        <w:t xml:space="preserve">Our company is looking for a strategy &amp;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program-manager"/>
      <w:r>
        <w:t xml:space="preserve">Responsibilities for strategy &amp; program manager</w:t>
      </w:r>
      <w:bookmarkEnd w:id="22"/>
    </w:p>
    <w:p>
      <w:pPr>
        <w:pStyle w:val="Compact"/>
        <w:numPr>
          <w:numId w:val="1001"/>
          <w:ilvl w:val="0"/>
        </w:numPr>
      </w:pPr>
      <w:r>
        <w:t xml:space="preserve">Create presentations and reporting for senior management</w:t>
      </w:r>
    </w:p>
    <w:p>
      <w:pPr>
        <w:pStyle w:val="Compact"/>
        <w:numPr>
          <w:numId w:val="1001"/>
          <w:ilvl w:val="0"/>
        </w:numPr>
      </w:pPr>
      <w:r>
        <w:t xml:space="preserve">Ability to understand, lead and support the business planning, budgeting, and forecasting processes providing business analyses, for the Commercial Product business unit</w:t>
      </w:r>
    </w:p>
    <w:p>
      <w:pPr>
        <w:pStyle w:val="Compact"/>
        <w:numPr>
          <w:numId w:val="1001"/>
          <w:ilvl w:val="0"/>
        </w:numPr>
      </w:pPr>
      <w:r>
        <w:t xml:space="preserve">Develop framework &amp; process flow for Commercial cost centers</w:t>
      </w:r>
    </w:p>
    <w:p>
      <w:pPr>
        <w:pStyle w:val="Compact"/>
        <w:numPr>
          <w:numId w:val="1001"/>
          <w:ilvl w:val="0"/>
        </w:numPr>
      </w:pPr>
      <w:r>
        <w:t xml:space="preserve">Spearhead budget/forecast process in the US/Globally</w:t>
      </w:r>
    </w:p>
    <w:p>
      <w:pPr>
        <w:pStyle w:val="Compact"/>
        <w:numPr>
          <w:numId w:val="1001"/>
          <w:ilvl w:val="0"/>
        </w:numPr>
      </w:pPr>
      <w:r>
        <w:t xml:space="preserve">Consolidate &amp; reconcile global budget submissions</w:t>
      </w:r>
    </w:p>
    <w:p>
      <w:pPr>
        <w:pStyle w:val="Compact"/>
        <w:numPr>
          <w:numId w:val="1001"/>
          <w:ilvl w:val="0"/>
        </w:numPr>
      </w:pPr>
      <w:r>
        <w:t xml:space="preserve">Finalize &amp; submit budget into financial system (Hyperion)</w:t>
      </w:r>
    </w:p>
    <w:p>
      <w:pPr>
        <w:pStyle w:val="Compact"/>
        <w:numPr>
          <w:numId w:val="1001"/>
          <w:ilvl w:val="0"/>
        </w:numPr>
      </w:pPr>
      <w:r>
        <w:t xml:space="preserve">Align budget by cost center, by project with monthly budget tracking reportin</w:t>
      </w:r>
    </w:p>
    <w:p>
      <w:pPr>
        <w:pStyle w:val="Compact"/>
        <w:numPr>
          <w:numId w:val="1001"/>
          <w:ilvl w:val="0"/>
        </w:numPr>
      </w:pPr>
      <w:r>
        <w:t xml:space="preserve">Input, track and report monthly, quarterly, YTD budget variance</w:t>
      </w:r>
    </w:p>
    <w:p>
      <w:pPr>
        <w:pStyle w:val="Compact"/>
        <w:numPr>
          <w:numId w:val="1001"/>
          <w:ilvl w:val="0"/>
        </w:numPr>
      </w:pPr>
      <w:r>
        <w:t xml:space="preserve">Work with Finance Business Partner &amp; management on various financial reporting</w:t>
      </w:r>
    </w:p>
    <w:p>
      <w:pPr>
        <w:pStyle w:val="Compact"/>
        <w:numPr>
          <w:numId w:val="1001"/>
          <w:ilvl w:val="0"/>
        </w:numPr>
      </w:pPr>
      <w:r>
        <w:t xml:space="preserve">Investigate payment and accounting issues and perform ad-hoc analyses</w:t>
      </w:r>
    </w:p>
    <w:p>
      <w:pPr>
        <w:pStyle w:val="Heading2"/>
      </w:pPr>
      <w:bookmarkStart w:id="23" w:name="qualifications-for-strategy-program-manager"/>
      <w:r>
        <w:t xml:space="preserve">Qualifications for strategy &amp; program manager</w:t>
      </w:r>
      <w:bookmarkEnd w:id="23"/>
    </w:p>
    <w:p>
      <w:pPr>
        <w:pStyle w:val="Compact"/>
        <w:numPr>
          <w:numId w:val="1002"/>
          <w:ilvl w:val="0"/>
        </w:numPr>
      </w:pPr>
      <w:r>
        <w:t xml:space="preserve">Manage implementation projects, including client expectations and project risks</w:t>
      </w:r>
    </w:p>
    <w:p>
      <w:pPr>
        <w:pStyle w:val="Compact"/>
        <w:numPr>
          <w:numId w:val="1002"/>
          <w:ilvl w:val="0"/>
        </w:numPr>
      </w:pPr>
      <w:r>
        <w:t xml:space="preserve">Experience in designing and operating governance and security processes at the system, network and application levels</w:t>
      </w:r>
    </w:p>
    <w:p>
      <w:pPr>
        <w:pStyle w:val="Compact"/>
        <w:numPr>
          <w:numId w:val="1002"/>
          <w:ilvl w:val="0"/>
        </w:numPr>
      </w:pPr>
      <w:r>
        <w:t xml:space="preserve">3+ years' experience with Business Operations (Finance, Portfolio or Program planning)</w:t>
      </w:r>
    </w:p>
    <w:p>
      <w:pPr>
        <w:pStyle w:val="Compact"/>
        <w:numPr>
          <w:numId w:val="1002"/>
          <w:ilvl w:val="0"/>
        </w:numPr>
      </w:pPr>
      <w:r>
        <w:t xml:space="preserve">2+ years' experience as a project or program manager or process leader</w:t>
      </w:r>
    </w:p>
    <w:p>
      <w:pPr>
        <w:pStyle w:val="Compact"/>
        <w:numPr>
          <w:numId w:val="1002"/>
          <w:ilvl w:val="0"/>
        </w:numPr>
      </w:pPr>
      <w:r>
        <w:t xml:space="preserve">Bachelor’s Degree in Analytics, Accounting, Finance, or Audit</w:t>
      </w:r>
    </w:p>
    <w:p>
      <w:pPr>
        <w:pStyle w:val="Compact"/>
        <w:numPr>
          <w:numId w:val="1002"/>
          <w:ilvl w:val="0"/>
        </w:numPr>
      </w:pPr>
      <w:r>
        <w:t xml:space="preserve">5+ years working experience in a Credit Management/Supervisory role including risk, analytics, accounting, finance, or audit role(s)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2021-10-28T12:59:05Z</dcterms:created>
  <dcterms:modified xsi:type="dcterms:W3CDTF">2021-10-28T12:59:05Z</dcterms:modified>
</cp:coreProperties>
</file>