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https://www.velvetjobs.com/job-descriptions/strategy-manager-product-manager</w:t>
        </w:r>
      </w:hyperlink>
    </w:p>
    <w:p>
      <w:pPr>
        <w:pStyle w:val="Heading1"/>
      </w:pPr>
      <w:bookmarkStart w:id="21" w:name="example-of-strategy-manager-product-manager-job-description"/>
      <w:r>
        <w:t xml:space="preserve">Example of Strategy Manager / Product Manager Job Description</w:t>
      </w:r>
      <w:bookmarkEnd w:id="21"/>
    </w:p>
    <w:p>
      <w:pPr>
        <w:pStyle w:val="Compact"/>
      </w:pPr>
      <w:r>
        <w:t xml:space="preserve">Our growing company is searching for experienced candidates for the position of strategy manager /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manager-product-manager"/>
      <w:r>
        <w:t xml:space="preserve">Responsibilities for strategy manager / product manager</w:t>
      </w:r>
      <w:bookmarkEnd w:id="22"/>
    </w:p>
    <w:p>
      <w:pPr>
        <w:pStyle w:val="Compact"/>
        <w:numPr>
          <w:numId w:val="1001"/>
          <w:ilvl w:val="0"/>
        </w:numPr>
      </w:pPr>
      <w:r>
        <w:t xml:space="preserve">Design and shape the overall portfolio strategically, which will include finding new solutions, extending products, and maintaining specific collections/subject areas</w:t>
      </w:r>
    </w:p>
    <w:p>
      <w:pPr>
        <w:pStyle w:val="Compact"/>
        <w:numPr>
          <w:numId w:val="1001"/>
          <w:ilvl w:val="0"/>
        </w:numPr>
      </w:pPr>
      <w:r>
        <w:t xml:space="preserve">Be hands on, able to design and implement enterprise architectures, integrations, and associated demos</w:t>
      </w:r>
    </w:p>
    <w:p>
      <w:pPr>
        <w:pStyle w:val="Compact"/>
        <w:numPr>
          <w:numId w:val="1001"/>
          <w:ilvl w:val="0"/>
        </w:numPr>
      </w:pPr>
      <w:r>
        <w:t xml:space="preserve">Establish and drive SMB segment and sub-segment oriented roadmap with stakeholders</w:t>
      </w:r>
    </w:p>
    <w:p>
      <w:pPr>
        <w:pStyle w:val="Compact"/>
        <w:numPr>
          <w:numId w:val="1001"/>
          <w:ilvl w:val="0"/>
        </w:numPr>
      </w:pPr>
      <w:r>
        <w:t xml:space="preserve">Establish and drive SMB segment and sub-segment oriented strategy &amp; roadmap with stakeholders</w:t>
      </w:r>
    </w:p>
    <w:p>
      <w:pPr>
        <w:pStyle w:val="Compact"/>
        <w:numPr>
          <w:numId w:val="1001"/>
          <w:ilvl w:val="0"/>
        </w:numPr>
      </w:pPr>
      <w:r>
        <w:t xml:space="preserve">Develop and continuously reevaluate long-term business plans / roadmaps for assigned product lines based on strategic goals</w:t>
      </w:r>
    </w:p>
    <w:p>
      <w:pPr>
        <w:pStyle w:val="Compact"/>
        <w:numPr>
          <w:numId w:val="1001"/>
          <w:ilvl w:val="0"/>
        </w:numPr>
      </w:pPr>
      <w:r>
        <w:t xml:space="preserve">Serve as subject matter expert in providing support and responding to requests from Sales, Marketing, Operations, Customer Service, Executive Management, Continually work with Sales to assist in acquiring and retaining customers, accounts, and balances</w:t>
      </w:r>
    </w:p>
    <w:p>
      <w:pPr>
        <w:pStyle w:val="Compact"/>
        <w:numPr>
          <w:numId w:val="1001"/>
          <w:ilvl w:val="0"/>
        </w:numPr>
      </w:pPr>
      <w:r>
        <w:t xml:space="preserve">Monitor assigned products, services and programs and proactively react to findings</w:t>
      </w:r>
    </w:p>
    <w:p>
      <w:pPr>
        <w:pStyle w:val="Compact"/>
        <w:numPr>
          <w:numId w:val="1001"/>
          <w:ilvl w:val="0"/>
        </w:numPr>
      </w:pPr>
      <w:r>
        <w:t xml:space="preserve">Understand the components of all assigned service agreements - expense and revenue drivers, service levels, termination rights, Conduct vendor reviews and alert key stakeholders of expiring agreements and drive the process for renewal or termination</w:t>
      </w:r>
    </w:p>
    <w:p>
      <w:pPr>
        <w:pStyle w:val="Compact"/>
        <w:numPr>
          <w:numId w:val="1001"/>
          <w:ilvl w:val="0"/>
        </w:numPr>
      </w:pPr>
      <w:r>
        <w:t xml:space="preserve">Defines and measures addressable global market segments</w:t>
      </w:r>
    </w:p>
    <w:p>
      <w:pPr>
        <w:pStyle w:val="Compact"/>
        <w:numPr>
          <w:numId w:val="1001"/>
          <w:ilvl w:val="0"/>
        </w:numPr>
      </w:pPr>
      <w:r>
        <w:t xml:space="preserve">Identifies and defines industry market trends</w:t>
      </w:r>
    </w:p>
    <w:p>
      <w:pPr>
        <w:pStyle w:val="Heading2"/>
      </w:pPr>
      <w:bookmarkStart w:id="23" w:name="qualifications-for-strategy-manager-product-manager"/>
      <w:r>
        <w:t xml:space="preserve">Qualifications for strategy manager / product manager</w:t>
      </w:r>
      <w:bookmarkEnd w:id="23"/>
    </w:p>
    <w:p>
      <w:pPr>
        <w:pStyle w:val="Compact"/>
        <w:numPr>
          <w:numId w:val="1002"/>
          <w:ilvl w:val="0"/>
        </w:numPr>
      </w:pPr>
      <w:r>
        <w:t xml:space="preserve">Experience working with teams, both internal and external, across larges lines of business, that are outside of immediate area of responsibility</w:t>
      </w:r>
    </w:p>
    <w:p>
      <w:pPr>
        <w:pStyle w:val="Compact"/>
        <w:numPr>
          <w:numId w:val="1002"/>
          <w:ilvl w:val="0"/>
        </w:numPr>
      </w:pPr>
      <w:r>
        <w:t xml:space="preserve">Demonstrate capabilities in extrapolating business strategies, market sizing and risk analysis with some guidance from management</w:t>
      </w:r>
    </w:p>
    <w:p>
      <w:pPr>
        <w:pStyle w:val="Compact"/>
        <w:numPr>
          <w:numId w:val="1002"/>
          <w:ilvl w:val="0"/>
        </w:numPr>
      </w:pPr>
      <w:r>
        <w:t xml:space="preserve">High level of verbal and communication skills, with ability to articulate company strategy to internal teams and to strategic partners</w:t>
      </w:r>
    </w:p>
    <w:p>
      <w:pPr>
        <w:pStyle w:val="Compact"/>
        <w:numPr>
          <w:numId w:val="1002"/>
          <w:ilvl w:val="0"/>
        </w:numPr>
      </w:pPr>
      <w:r>
        <w:t xml:space="preserve">Security functionality / experience a plus</w:t>
      </w:r>
    </w:p>
    <w:p>
      <w:pPr>
        <w:pStyle w:val="Compact"/>
        <w:numPr>
          <w:numId w:val="1002"/>
          <w:ilvl w:val="0"/>
        </w:numPr>
      </w:pPr>
      <w:r>
        <w:t xml:space="preserve">Familiarity with modern cloud frameworks like Cloud Foundry, Docker/Kubernetes, Mesos, and cloud native development languages and services such as Node.js, Angular.js, Java, SQL/NOSQL, etc</w:t>
      </w:r>
    </w:p>
    <w:p>
      <w:pPr>
        <w:pStyle w:val="Compact"/>
        <w:numPr>
          <w:numId w:val="1002"/>
          <w:ilvl w:val="0"/>
        </w:numPr>
      </w:pPr>
      <w:r>
        <w:t xml:space="preserve">Experience in a Product Manager role with people management &amp; budget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nage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nage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2021-10-28T13:37:29Z</dcterms:created>
  <dcterms:modified xsi:type="dcterms:W3CDTF">2021-10-28T13:37:29Z</dcterms:modified>
</cp:coreProperties>
</file>