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https://www.velvetjobs.com/job-descriptions/strategy-management</w:t>
        </w:r>
      </w:hyperlink>
    </w:p>
    <w:p>
      <w:pPr>
        <w:pStyle w:val="Heading1"/>
      </w:pPr>
      <w:bookmarkStart w:id="21" w:name="example-of-strategy-management-job-description"/>
      <w:r>
        <w:t xml:space="preserve">Example of Strategy Management Job Description</w:t>
      </w:r>
      <w:bookmarkEnd w:id="21"/>
    </w:p>
    <w:p>
      <w:pPr>
        <w:pStyle w:val="Compact"/>
      </w:pPr>
      <w:r>
        <w:t xml:space="preserve">Our innovative and growing company is looking to fill the role of strategy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y-management"/>
      <w:r>
        <w:t xml:space="preserve">Responsibilities for strategy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robust, timely and targeted business analytics that enable AS and its internal partners/stakeholders to make more informed and appropriate business decisions today and for the future</w:t>
      </w:r>
    </w:p>
    <w:p>
      <w:pPr>
        <w:pStyle w:val="Compact"/>
        <w:numPr>
          <w:numId w:val="1001"/>
          <w:ilvl w:val="0"/>
        </w:numPr>
      </w:pPr>
      <w:r>
        <w:t xml:space="preserve">Possessing and consistently applying in-depth knowledge of the business, surrounding marketplace, analytical sources and methodologies, decision support systems (DSS) technical environments</w:t>
      </w:r>
    </w:p>
    <w:p>
      <w:pPr>
        <w:pStyle w:val="Compact"/>
        <w:numPr>
          <w:numId w:val="1001"/>
          <w:ilvl w:val="0"/>
        </w:numPr>
      </w:pPr>
      <w:r>
        <w:t xml:space="preserve">Develop a deep understanding of the current state of servicing, identify opportunities to simplify experiences, quantify value and build business cases</w:t>
      </w:r>
    </w:p>
    <w:p>
      <w:pPr>
        <w:pStyle w:val="Compact"/>
        <w:numPr>
          <w:numId w:val="1001"/>
          <w:ilvl w:val="0"/>
        </w:numPr>
      </w:pPr>
      <w:r>
        <w:t xml:space="preserve">Work with cross-functional teams to plan business projects and be a strong voice for digital options to service customers</w:t>
      </w:r>
    </w:p>
    <w:p>
      <w:pPr>
        <w:pStyle w:val="Compact"/>
        <w:numPr>
          <w:numId w:val="1001"/>
          <w:ilvl w:val="0"/>
        </w:numPr>
      </w:pPr>
      <w:r>
        <w:t xml:space="preserve">Provide guidance on customer contractual obligations to cross-functional business team members, including teams associated with Services Delivery, Security, Operational functions, Project and Portfolio management</w:t>
      </w:r>
    </w:p>
    <w:p>
      <w:pPr>
        <w:pStyle w:val="Compact"/>
        <w:numPr>
          <w:numId w:val="1001"/>
          <w:ilvl w:val="0"/>
        </w:numPr>
      </w:pPr>
      <w:r>
        <w:t xml:space="preserve">Assist the Director, Strategy Management (DSM) with establishing and tracking key performance indicators and metrics for the business and with maintaining performance monitoring systems across the organization</w:t>
      </w:r>
    </w:p>
    <w:p>
      <w:pPr>
        <w:pStyle w:val="Compact"/>
        <w:numPr>
          <w:numId w:val="1001"/>
          <w:ilvl w:val="0"/>
        </w:numPr>
      </w:pPr>
      <w:r>
        <w:t xml:space="preserve">Collect, manage, and verify all data submitted by business units to the Office of Strategy Management monthly and as requested by the DSM to ensure completeness and accuracy</w:t>
      </w:r>
    </w:p>
    <w:p>
      <w:pPr>
        <w:pStyle w:val="Compact"/>
        <w:numPr>
          <w:numId w:val="1001"/>
          <w:ilvl w:val="0"/>
        </w:numPr>
      </w:pPr>
      <w:r>
        <w:t xml:space="preserve">Extract and interpret data on donors, programs, and internal operations from various databases to support enterprise-wide analytics as requested by the DSM</w:t>
      </w:r>
    </w:p>
    <w:p>
      <w:pPr>
        <w:pStyle w:val="Compact"/>
        <w:numPr>
          <w:numId w:val="1001"/>
          <w:ilvl w:val="0"/>
        </w:numPr>
      </w:pPr>
      <w:r>
        <w:t xml:space="preserve">Analyze data and conduct historical comparisons to identify trends and derive insights about business performance, including building complex data sets to enable visual dashboards</w:t>
      </w:r>
    </w:p>
    <w:p>
      <w:pPr>
        <w:pStyle w:val="Compact"/>
        <w:numPr>
          <w:numId w:val="1001"/>
          <w:ilvl w:val="0"/>
        </w:numPr>
      </w:pPr>
      <w:r>
        <w:t xml:space="preserve">Draft reports with data visualizations and clear insights from data analysis to effectively communicate information to business leaders</w:t>
      </w:r>
    </w:p>
    <w:p>
      <w:pPr>
        <w:pStyle w:val="Heading2"/>
      </w:pPr>
      <w:bookmarkStart w:id="23" w:name="qualifications-for-strategy-management"/>
      <w:r>
        <w:t xml:space="preserve">Qualifications for strategy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Answer questions that rollover from Admin team</w:t>
      </w:r>
    </w:p>
    <w:p>
      <w:pPr>
        <w:pStyle w:val="Compact"/>
        <w:numPr>
          <w:numId w:val="1002"/>
          <w:ilvl w:val="0"/>
        </w:numPr>
      </w:pPr>
      <w:r>
        <w:t xml:space="preserve">Liaise with Global Peers</w:t>
      </w:r>
    </w:p>
    <w:p>
      <w:pPr>
        <w:pStyle w:val="Compact"/>
        <w:numPr>
          <w:numId w:val="1002"/>
          <w:ilvl w:val="0"/>
        </w:numPr>
      </w:pPr>
      <w:r>
        <w:t xml:space="preserve">Keen to learn and knowledge of Investment Banking environment a preference</w:t>
      </w:r>
    </w:p>
    <w:p>
      <w:pPr>
        <w:pStyle w:val="Compact"/>
        <w:numPr>
          <w:numId w:val="1002"/>
          <w:ilvl w:val="0"/>
        </w:numPr>
      </w:pPr>
      <w:r>
        <w:t xml:space="preserve">At least 7 years experience in Operations or related field</w:t>
      </w:r>
    </w:p>
    <w:p>
      <w:pPr>
        <w:pStyle w:val="Compact"/>
        <w:numPr>
          <w:numId w:val="1002"/>
          <w:ilvl w:val="0"/>
        </w:numPr>
      </w:pPr>
      <w:r>
        <w:t xml:space="preserve">Passion for Risk Framework</w:t>
      </w:r>
    </w:p>
    <w:p>
      <w:pPr>
        <w:pStyle w:val="Compact"/>
        <w:numPr>
          <w:numId w:val="1002"/>
          <w:ilvl w:val="0"/>
        </w:numPr>
      </w:pPr>
      <w:r>
        <w:t xml:space="preserve">Excellent execution and project management skills, and detail-oriented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2021-10-28T13:16:35Z</dcterms:created>
  <dcterms:modified xsi:type="dcterms:W3CDTF">2021-10-28T13:16:35Z</dcterms:modified>
</cp:coreProperties>
</file>