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https://www.velvetjobs.com/job-descriptions/strategic-planning-analyst</w:t>
        </w:r>
      </w:hyperlink>
    </w:p>
    <w:p>
      <w:pPr>
        <w:pStyle w:val="Heading1"/>
      </w:pPr>
      <w:bookmarkStart w:id="21" w:name="example-of-strategic-planning-analyst-job-description"/>
      <w:r>
        <w:t xml:space="preserve">Example of Strategic Planning Analyst Job Description</w:t>
      </w:r>
      <w:bookmarkEnd w:id="21"/>
    </w:p>
    <w:p>
      <w:pPr>
        <w:pStyle w:val="Compact"/>
      </w:pPr>
      <w:r>
        <w:t xml:space="preserve">Our company is hiring for a strategic planning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rategic-planning-analyst"/>
      <w:r>
        <w:t xml:space="preserve">Responsibilities for strategic planning analyst</w:t>
      </w:r>
      <w:bookmarkEnd w:id="22"/>
    </w:p>
    <w:p>
      <w:pPr>
        <w:pStyle w:val="Compact"/>
        <w:numPr>
          <w:numId w:val="1001"/>
          <w:ilvl w:val="0"/>
        </w:numPr>
      </w:pPr>
      <w:r>
        <w:t xml:space="preserve">Identify opportunities to drive efficiencies within the auto-enablement process</w:t>
      </w:r>
    </w:p>
    <w:p>
      <w:pPr>
        <w:pStyle w:val="Compact"/>
        <w:numPr>
          <w:numId w:val="1001"/>
          <w:ilvl w:val="0"/>
        </w:numPr>
      </w:pPr>
      <w:r>
        <w:t xml:space="preserve">Ongoing data and file reviews to ensure accurate partner set-up in test and production</w:t>
      </w:r>
    </w:p>
    <w:p>
      <w:pPr>
        <w:pStyle w:val="Compact"/>
        <w:numPr>
          <w:numId w:val="1001"/>
          <w:ilvl w:val="0"/>
        </w:numPr>
      </w:pPr>
      <w:r>
        <w:t xml:space="preserve">Internal test support during partner enablement &amp; bi-annual certification for all 3rd party acquisition programs</w:t>
      </w:r>
    </w:p>
    <w:p>
      <w:pPr>
        <w:pStyle w:val="Compact"/>
        <w:numPr>
          <w:numId w:val="1001"/>
          <w:ilvl w:val="0"/>
        </w:numPr>
      </w:pPr>
      <w:r>
        <w:t xml:space="preserve">Keep abreast of emerging trends in the Power and Energy sector, in the economy at large</w:t>
      </w:r>
    </w:p>
    <w:p>
      <w:pPr>
        <w:pStyle w:val="Compact"/>
        <w:numPr>
          <w:numId w:val="1001"/>
          <w:ilvl w:val="0"/>
        </w:numPr>
      </w:pPr>
      <w:r>
        <w:t xml:space="preserve">Drive strategic planning process</w:t>
      </w:r>
    </w:p>
    <w:p>
      <w:pPr>
        <w:pStyle w:val="Compact"/>
        <w:numPr>
          <w:numId w:val="1001"/>
          <w:ilvl w:val="0"/>
        </w:numPr>
      </w:pPr>
      <w:r>
        <w:t xml:space="preserve">Enable strategic decision-making by providing management with complex analysis, forecasting and models</w:t>
      </w:r>
    </w:p>
    <w:p>
      <w:pPr>
        <w:pStyle w:val="Compact"/>
        <w:numPr>
          <w:numId w:val="1001"/>
          <w:ilvl w:val="0"/>
        </w:numPr>
      </w:pPr>
      <w:r>
        <w:t xml:space="preserve">Contribute to regional continuous improvement and manufacturing excellence</w:t>
      </w:r>
    </w:p>
    <w:p>
      <w:pPr>
        <w:pStyle w:val="Compact"/>
        <w:numPr>
          <w:numId w:val="1001"/>
          <w:ilvl w:val="0"/>
        </w:numPr>
      </w:pPr>
      <w:r>
        <w:t xml:space="preserve">8+ year of related experience is preferred</w:t>
      </w:r>
    </w:p>
    <w:p>
      <w:pPr>
        <w:pStyle w:val="Compact"/>
        <w:numPr>
          <w:numId w:val="1001"/>
          <w:ilvl w:val="0"/>
        </w:numPr>
      </w:pPr>
      <w:r>
        <w:t xml:space="preserve">Experience analyzing failure data retrieved from the FRACAS is preferred</w:t>
      </w:r>
    </w:p>
    <w:p>
      <w:pPr>
        <w:pStyle w:val="Compact"/>
        <w:numPr>
          <w:numId w:val="1001"/>
          <w:ilvl w:val="0"/>
        </w:numPr>
      </w:pPr>
      <w:r>
        <w:t xml:space="preserve">Process mapping, standardization skills, data collection &amp; analysis, and strong mathematic skills are required</w:t>
      </w:r>
    </w:p>
    <w:p>
      <w:pPr>
        <w:pStyle w:val="Heading2"/>
      </w:pPr>
      <w:bookmarkStart w:id="23" w:name="qualifications-for-strategic-planning-analyst"/>
      <w:r>
        <w:t xml:space="preserve">Qualifications for strategic planning analyst</w:t>
      </w:r>
      <w:bookmarkEnd w:id="23"/>
    </w:p>
    <w:p>
      <w:pPr>
        <w:pStyle w:val="Compact"/>
        <w:numPr>
          <w:numId w:val="1002"/>
          <w:ilvl w:val="0"/>
        </w:numPr>
      </w:pPr>
      <w:r>
        <w:t xml:space="preserve">Experience with technology development</w:t>
      </w:r>
    </w:p>
    <w:p>
      <w:pPr>
        <w:pStyle w:val="Compact"/>
        <w:numPr>
          <w:numId w:val="1002"/>
          <w:ilvl w:val="0"/>
        </w:numPr>
      </w:pPr>
      <w:r>
        <w:t xml:space="preserve">Experience with planning process and analyzing international policy and security</w:t>
      </w:r>
    </w:p>
    <w:p>
      <w:pPr>
        <w:pStyle w:val="Compact"/>
        <w:numPr>
          <w:numId w:val="1002"/>
          <w:ilvl w:val="0"/>
        </w:numPr>
      </w:pPr>
      <w:r>
        <w:t xml:space="preserve">Experience with NATO force structure and DoD component commands</w:t>
      </w:r>
    </w:p>
    <w:p>
      <w:pPr>
        <w:pStyle w:val="Compact"/>
        <w:numPr>
          <w:numId w:val="1002"/>
          <w:ilvl w:val="0"/>
        </w:numPr>
      </w:pPr>
      <w:r>
        <w:t xml:space="preserve">Experience with Joint Planning Systems and Tools and working with partner nations and interagency partners</w:t>
      </w:r>
    </w:p>
    <w:p>
      <w:pPr>
        <w:pStyle w:val="Compact"/>
        <w:numPr>
          <w:numId w:val="1002"/>
          <w:ilvl w:val="0"/>
        </w:numPr>
      </w:pPr>
      <w:r>
        <w:t xml:space="preserve">Ability to demonstrate analytical expertise at the operational or strategic level</w:t>
      </w:r>
    </w:p>
    <w:p>
      <w:pPr>
        <w:pStyle w:val="Compact"/>
        <w:numPr>
          <w:numId w:val="1002"/>
          <w:ilvl w:val="0"/>
        </w:numPr>
      </w:pPr>
      <w:r>
        <w:t xml:space="preserve">An advanced degree related to the positron requirements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ic-planning-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ic-planning-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2021-10-28T13:24:19Z</dcterms:created>
  <dcterms:modified xsi:type="dcterms:W3CDTF">2021-10-28T13:24:19Z</dcterms:modified>
</cp:coreProperties>
</file>