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https://www.velvetjobs.com/job-descriptions/strategic-business-analyst</w:t>
        </w:r>
      </w:hyperlink>
    </w:p>
    <w:p>
      <w:pPr>
        <w:pStyle w:val="Heading1"/>
      </w:pPr>
      <w:bookmarkStart w:id="21" w:name="example-of-strategic-business-analyst-job-description"/>
      <w:r>
        <w:t xml:space="preserve">Example of Strategic Business Analyst Job Description</w:t>
      </w:r>
      <w:bookmarkEnd w:id="21"/>
    </w:p>
    <w:p>
      <w:pPr>
        <w:pStyle w:val="Compact"/>
      </w:pPr>
      <w:r>
        <w:t xml:space="preserve">Our company is searching for experienced candidates for the position of strategic business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rategic-business-analyst"/>
      <w:r>
        <w:t xml:space="preserve">Responsibilities for strategic business analyst</w:t>
      </w:r>
      <w:bookmarkEnd w:id="22"/>
    </w:p>
    <w:p>
      <w:pPr>
        <w:pStyle w:val="Compact"/>
        <w:numPr>
          <w:numId w:val="1001"/>
          <w:ilvl w:val="0"/>
        </w:numPr>
      </w:pPr>
      <w:r>
        <w:t xml:space="preserve">Conduct market research and analyses, prepare stimuli and collaterals to ensure insightful and engaging client sessions</w:t>
      </w:r>
    </w:p>
    <w:p>
      <w:pPr>
        <w:pStyle w:val="Compact"/>
        <w:numPr>
          <w:numId w:val="1001"/>
          <w:ilvl w:val="0"/>
        </w:numPr>
      </w:pPr>
      <w:r>
        <w:t xml:space="preserve">Drive / support the development of new content and demo commerce / payments experiences which will be used in client engagements</w:t>
      </w:r>
    </w:p>
    <w:p>
      <w:pPr>
        <w:pStyle w:val="Compact"/>
        <w:numPr>
          <w:numId w:val="1001"/>
          <w:ilvl w:val="0"/>
        </w:numPr>
      </w:pPr>
      <w:r>
        <w:t xml:space="preserve">Resolve escalations that prevent seamless Card Member experience at point of sale (off line and on-line) in an efficient and expedient manner</w:t>
      </w:r>
    </w:p>
    <w:p>
      <w:pPr>
        <w:pStyle w:val="Compact"/>
        <w:numPr>
          <w:numId w:val="1001"/>
          <w:ilvl w:val="0"/>
        </w:numPr>
      </w:pPr>
      <w:r>
        <w:t xml:space="preserve">Gather and report data for dashboards, scorecards and selections process, invoice management</w:t>
      </w:r>
    </w:p>
    <w:p>
      <w:pPr>
        <w:pStyle w:val="Compact"/>
        <w:numPr>
          <w:numId w:val="1001"/>
          <w:ilvl w:val="0"/>
        </w:numPr>
      </w:pPr>
      <w:r>
        <w:t xml:space="preserve">Lead and manage program and platform enhancements/process improvements by deploying detailed analytical review and project management structure</w:t>
      </w:r>
    </w:p>
    <w:p>
      <w:pPr>
        <w:pStyle w:val="Compact"/>
        <w:numPr>
          <w:numId w:val="1001"/>
          <w:ilvl w:val="0"/>
        </w:numPr>
      </w:pPr>
      <w:r>
        <w:t xml:space="preserve">Collaborate effectively with key stakeholders to ensure compliance of operational content</w:t>
      </w:r>
    </w:p>
    <w:p>
      <w:pPr>
        <w:pStyle w:val="Compact"/>
        <w:numPr>
          <w:numId w:val="1001"/>
          <w:ilvl w:val="0"/>
        </w:numPr>
      </w:pPr>
      <w:r>
        <w:t xml:space="preserve">Project Management - lead projects meeting all timelines and budget requirements</w:t>
      </w:r>
    </w:p>
    <w:p>
      <w:pPr>
        <w:pStyle w:val="Compact"/>
        <w:numPr>
          <w:numId w:val="1001"/>
          <w:ilvl w:val="0"/>
        </w:numPr>
      </w:pPr>
      <w:r>
        <w:t xml:space="preserve">Prepare Monthly Management Reports to Exec Man and BoD</w:t>
      </w:r>
    </w:p>
    <w:p>
      <w:pPr>
        <w:pStyle w:val="Compact"/>
        <w:numPr>
          <w:numId w:val="1001"/>
          <w:ilvl w:val="0"/>
        </w:numPr>
      </w:pPr>
      <w:r>
        <w:t xml:space="preserve">Prepare presentations BoD presentation for Quarterly reports</w:t>
      </w:r>
    </w:p>
    <w:p>
      <w:pPr>
        <w:pStyle w:val="Compact"/>
        <w:numPr>
          <w:numId w:val="1001"/>
          <w:ilvl w:val="0"/>
        </w:numPr>
      </w:pPr>
      <w:r>
        <w:t xml:space="preserve">Prepare Benchmark analysis, competitor analysis based on financial statements and Balance sheet</w:t>
      </w:r>
    </w:p>
    <w:p>
      <w:pPr>
        <w:pStyle w:val="Heading2"/>
      </w:pPr>
      <w:bookmarkStart w:id="23" w:name="qualifications-for-strategic-business-analyst"/>
      <w:r>
        <w:t xml:space="preserve">Qualifications for strategic business analyst</w:t>
      </w:r>
      <w:bookmarkEnd w:id="23"/>
    </w:p>
    <w:p>
      <w:pPr>
        <w:pStyle w:val="Compact"/>
        <w:numPr>
          <w:numId w:val="1002"/>
          <w:ilvl w:val="0"/>
        </w:numPr>
      </w:pPr>
      <w:r>
        <w:t xml:space="preserve">Minimum of 3/4 years of experience in Control in multinational companies</w:t>
      </w:r>
    </w:p>
    <w:p>
      <w:pPr>
        <w:pStyle w:val="Compact"/>
        <w:numPr>
          <w:numId w:val="1002"/>
          <w:ilvl w:val="0"/>
        </w:numPr>
      </w:pPr>
      <w:r>
        <w:t xml:space="preserve">5+ Years of relevant Wholesale Banking industry experience</w:t>
      </w:r>
    </w:p>
    <w:p>
      <w:pPr>
        <w:pStyle w:val="Compact"/>
        <w:numPr>
          <w:numId w:val="1002"/>
          <w:ilvl w:val="0"/>
        </w:numPr>
      </w:pPr>
      <w:r>
        <w:t xml:space="preserve">Experience (project/operational) Collateral and the associated margin types (securities/cash) and processes and technology that support collateral/margin - Nice to have</w:t>
      </w:r>
    </w:p>
    <w:p>
      <w:pPr>
        <w:pStyle w:val="Compact"/>
        <w:numPr>
          <w:numId w:val="1002"/>
          <w:ilvl w:val="0"/>
        </w:numPr>
      </w:pPr>
      <w:r>
        <w:t xml:space="preserve">Strong skills with MS Office products, particularly Visio, Excel, MS Project and PowerPoint</w:t>
      </w:r>
    </w:p>
    <w:p>
      <w:pPr>
        <w:pStyle w:val="Compact"/>
        <w:numPr>
          <w:numId w:val="1002"/>
          <w:ilvl w:val="0"/>
        </w:numPr>
      </w:pPr>
      <w:r>
        <w:t xml:space="preserve">MBA, CFA, PMP nice to have</w:t>
      </w:r>
    </w:p>
    <w:p>
      <w:pPr>
        <w:pStyle w:val="Compact"/>
        <w:numPr>
          <w:numId w:val="1002"/>
          <w:ilvl w:val="0"/>
        </w:numPr>
      </w:pPr>
      <w:r>
        <w:t xml:space="preserve">Proven delivery track record of medium to large scale projects spanning across multiple business functions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ic-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ic-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2021-10-28T13:12:28Z</dcterms:created>
  <dcterms:modified xsi:type="dcterms:W3CDTF">2021-10-28T13:12:28Z</dcterms:modified>
</cp:coreProperties>
</file>