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https://www.velvetjobs.com/job-descriptions/strategic-accounts</w:t>
        </w:r>
      </w:hyperlink>
    </w:p>
    <w:p>
      <w:pPr>
        <w:pStyle w:val="Heading1"/>
      </w:pPr>
      <w:bookmarkStart w:id="21" w:name="example-of-strategic-accounts-job-description"/>
      <w:r>
        <w:t xml:space="preserve">Example of Strategic Accounts Job Description</w:t>
      </w:r>
      <w:bookmarkEnd w:id="21"/>
    </w:p>
    <w:p>
      <w:pPr>
        <w:pStyle w:val="Compact"/>
      </w:pPr>
      <w:r>
        <w:t xml:space="preserve">Our company is looking for a strategic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accounts"/>
      <w:r>
        <w:t xml:space="preserve">Responsibilities for strategic accounts</w:t>
      </w:r>
      <w:bookmarkEnd w:id="22"/>
    </w:p>
    <w:p>
      <w:pPr>
        <w:pStyle w:val="Compact"/>
        <w:numPr>
          <w:numId w:val="1001"/>
          <w:ilvl w:val="0"/>
        </w:numPr>
      </w:pPr>
      <w:r>
        <w:t xml:space="preserve">Delivers regular updates to customers on resolved issues and implementation of new programs</w:t>
      </w:r>
    </w:p>
    <w:p>
      <w:pPr>
        <w:pStyle w:val="Compact"/>
        <w:numPr>
          <w:numId w:val="1001"/>
          <w:ilvl w:val="0"/>
        </w:numPr>
      </w:pPr>
      <w:r>
        <w:t xml:space="preserve">Must be willing to travel extensively within customer geographic territory</w:t>
      </w:r>
    </w:p>
    <w:p>
      <w:pPr>
        <w:pStyle w:val="Compact"/>
        <w:numPr>
          <w:numId w:val="1001"/>
          <w:ilvl w:val="0"/>
        </w:numPr>
      </w:pPr>
      <w:r>
        <w:t xml:space="preserve">Develop and lead a completely new team that will ensure national coverage and preferred supplier status amongst these prestige strategic accounts</w:t>
      </w:r>
    </w:p>
    <w:p>
      <w:pPr>
        <w:pStyle w:val="Compact"/>
        <w:numPr>
          <w:numId w:val="1001"/>
          <w:ilvl w:val="0"/>
        </w:numPr>
      </w:pPr>
      <w:r>
        <w:t xml:space="preserve">Collaborate closely with other Product Specialists/TCO Analysts and management to ensure process consistency and continuity</w:t>
      </w:r>
    </w:p>
    <w:p>
      <w:pPr>
        <w:pStyle w:val="Compact"/>
        <w:numPr>
          <w:numId w:val="1001"/>
          <w:ilvl w:val="0"/>
        </w:numPr>
      </w:pPr>
      <w:r>
        <w:t xml:space="preserve">Utiliize expiring warranty data base, generate job leads and distribute them to appropriate reps via email</w:t>
      </w:r>
    </w:p>
    <w:p>
      <w:pPr>
        <w:pStyle w:val="Compact"/>
        <w:numPr>
          <w:numId w:val="1001"/>
          <w:ilvl w:val="0"/>
        </w:numPr>
      </w:pPr>
      <w:r>
        <w:t xml:space="preserve">Maintain current list of Strategic Account managed relationships and programs</w:t>
      </w:r>
    </w:p>
    <w:p>
      <w:pPr>
        <w:pStyle w:val="Compact"/>
        <w:numPr>
          <w:numId w:val="1001"/>
          <w:ilvl w:val="0"/>
        </w:numPr>
      </w:pPr>
      <w:r>
        <w:t xml:space="preserve">Maintain the job lead database for SA customers through the entry and updating of leads on a weekly basis</w:t>
      </w:r>
    </w:p>
    <w:p>
      <w:pPr>
        <w:pStyle w:val="Compact"/>
        <w:numPr>
          <w:numId w:val="1001"/>
          <w:ilvl w:val="0"/>
        </w:numPr>
      </w:pPr>
      <w:r>
        <w:t xml:space="preserve">Track departmental activities such as vacation time</w:t>
      </w:r>
    </w:p>
    <w:p>
      <w:pPr>
        <w:pStyle w:val="Compact"/>
        <w:numPr>
          <w:numId w:val="1001"/>
          <w:ilvl w:val="0"/>
        </w:numPr>
      </w:pPr>
      <w:r>
        <w:t xml:space="preserve">Customer success and Retention</w:t>
      </w:r>
    </w:p>
    <w:p>
      <w:pPr>
        <w:pStyle w:val="Compact"/>
        <w:numPr>
          <w:numId w:val="1001"/>
          <w:ilvl w:val="0"/>
        </w:numPr>
      </w:pPr>
      <w:r>
        <w:t xml:space="preserve">Owning 20+ key customer relationships directly</w:t>
      </w:r>
    </w:p>
    <w:p>
      <w:pPr>
        <w:pStyle w:val="Heading2"/>
      </w:pPr>
      <w:bookmarkStart w:id="23" w:name="qualifications-for-strategic-accounts"/>
      <w:r>
        <w:t xml:space="preserve">Qualifications for strategic accounts</w:t>
      </w:r>
      <w:bookmarkEnd w:id="23"/>
    </w:p>
    <w:p>
      <w:pPr>
        <w:pStyle w:val="Compact"/>
        <w:numPr>
          <w:numId w:val="1002"/>
          <w:ilvl w:val="0"/>
        </w:numPr>
      </w:pPr>
      <w:r>
        <w:t xml:space="preserve">BS/four year college degree requiredfrom an accredited institution</w:t>
      </w:r>
    </w:p>
    <w:p>
      <w:pPr>
        <w:pStyle w:val="Compact"/>
        <w:numPr>
          <w:numId w:val="1002"/>
          <w:ilvl w:val="0"/>
        </w:numPr>
      </w:pPr>
      <w:r>
        <w:t xml:space="preserve">Excellent knowledge of big data trends (Carrier ecosystem knowledge, Social Media / Content, Cloud Adoption Internet of Things)</w:t>
      </w:r>
    </w:p>
    <w:p>
      <w:pPr>
        <w:pStyle w:val="Compact"/>
        <w:numPr>
          <w:numId w:val="1002"/>
          <w:ilvl w:val="0"/>
        </w:numPr>
      </w:pPr>
      <w:r>
        <w:t xml:space="preserve">A minimum of 5 years’ experience as an industry practitioner in sourcing/procurement</w:t>
      </w:r>
    </w:p>
    <w:p>
      <w:pPr>
        <w:pStyle w:val="Compact"/>
        <w:numPr>
          <w:numId w:val="1002"/>
          <w:ilvl w:val="0"/>
        </w:numPr>
      </w:pPr>
      <w:r>
        <w:t xml:space="preserve">At least 5 years’ experience in sales, account management, or business development</w:t>
      </w:r>
    </w:p>
    <w:p>
      <w:pPr>
        <w:pStyle w:val="Compact"/>
        <w:numPr>
          <w:numId w:val="1002"/>
          <w:ilvl w:val="0"/>
        </w:numPr>
      </w:pPr>
      <w:r>
        <w:t xml:space="preserve">In depth knowledge of specific market segments</w:t>
      </w:r>
    </w:p>
    <w:p>
      <w:pPr>
        <w:pStyle w:val="Compact"/>
        <w:numPr>
          <w:numId w:val="1002"/>
          <w:ilvl w:val="0"/>
        </w:numPr>
      </w:pPr>
      <w:r>
        <w:t xml:space="preserve">Knowledge of e-procurement, finance, and/or supply chain management applications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2021-10-28T13:26:53Z</dcterms:created>
  <dcterms:modified xsi:type="dcterms:W3CDTF">2021-10-28T13:26:53Z</dcterms:modified>
</cp:coreProperties>
</file>