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https://www.velvetjobs.com/job-descriptions/sterile-processing-tech</w:t>
        </w:r>
      </w:hyperlink>
    </w:p>
    <w:p>
      <w:pPr>
        <w:pStyle w:val="Heading1"/>
      </w:pPr>
      <w:bookmarkStart w:id="21" w:name="example-of-sterile-processing-tech-job-description"/>
      <w:r>
        <w:t xml:space="preserve">Example of Sterile Processing Tech Job Description</w:t>
      </w:r>
      <w:bookmarkEnd w:id="21"/>
    </w:p>
    <w:p>
      <w:pPr>
        <w:pStyle w:val="Compact"/>
      </w:pPr>
      <w:r>
        <w:t xml:space="preserve">Our company is growing rapidly and is looking for a sterile processing tech. To join our growing team, please review the list of responsibilities and qualifications.</w:t>
      </w:r>
    </w:p>
    <w:p>
      <w:pPr>
        <w:pStyle w:val="Heading2"/>
      </w:pPr>
      <w:bookmarkStart w:id="22" w:name="responsibilities-for-sterile-processing-tech"/>
      <w:r>
        <w:t xml:space="preserve">Responsibilities for sterile processing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and implements AMI standards for the sterilization of instruments and supplies</w:t>
      </w:r>
    </w:p>
    <w:p>
      <w:pPr>
        <w:pStyle w:val="Compact"/>
        <w:numPr>
          <w:numId w:val="1001"/>
          <w:ilvl w:val="0"/>
        </w:numPr>
      </w:pPr>
      <w:r>
        <w:t xml:space="preserve">Maintains adequate supplies needed for sterilization process</w:t>
      </w:r>
    </w:p>
    <w:p>
      <w:pPr>
        <w:pStyle w:val="Compact"/>
        <w:numPr>
          <w:numId w:val="1001"/>
          <w:ilvl w:val="0"/>
        </w:numPr>
      </w:pPr>
      <w:r>
        <w:t xml:space="preserve">Develops and maintains an inventory of procedure-specific equipment and supplies, with inventory status and location communicated to staff, care team</w:t>
      </w:r>
    </w:p>
    <w:p>
      <w:pPr>
        <w:pStyle w:val="Compact"/>
        <w:numPr>
          <w:numId w:val="1001"/>
          <w:ilvl w:val="0"/>
        </w:numPr>
      </w:pPr>
      <w:r>
        <w:t xml:space="preserve">Prepares Urology procedure suites consistent with procedures scheduled to be performed</w:t>
      </w:r>
    </w:p>
    <w:p>
      <w:pPr>
        <w:pStyle w:val="Compact"/>
        <w:numPr>
          <w:numId w:val="1001"/>
          <w:ilvl w:val="0"/>
        </w:numPr>
      </w:pPr>
      <w:r>
        <w:t xml:space="preserve">Of supplies, linens, and instruments in Central Sterile Supply as directed</w:t>
      </w:r>
    </w:p>
    <w:p>
      <w:pPr>
        <w:pStyle w:val="Compact"/>
        <w:numPr>
          <w:numId w:val="1001"/>
          <w:ilvl w:val="0"/>
        </w:numPr>
      </w:pPr>
      <w:r>
        <w:t xml:space="preserve">Inspects instruments, replaces or send for repairs</w:t>
      </w:r>
    </w:p>
    <w:p>
      <w:pPr>
        <w:pStyle w:val="Compact"/>
        <w:numPr>
          <w:numId w:val="1001"/>
          <w:ilvl w:val="0"/>
        </w:numPr>
      </w:pPr>
      <w:r>
        <w:t xml:space="preserve">Will stock and maintain stock levels in Central Sterile</w:t>
      </w:r>
    </w:p>
    <w:p>
      <w:pPr>
        <w:pStyle w:val="Compact"/>
        <w:numPr>
          <w:numId w:val="1001"/>
          <w:ilvl w:val="0"/>
        </w:numPr>
      </w:pPr>
      <w:r>
        <w:t xml:space="preserve">Maintains and updates as needed physician preference cards with assistance from surgical services staff</w:t>
      </w:r>
    </w:p>
    <w:p>
      <w:pPr>
        <w:pStyle w:val="Compact"/>
        <w:numPr>
          <w:numId w:val="1001"/>
          <w:ilvl w:val="0"/>
        </w:numPr>
      </w:pPr>
      <w:r>
        <w:t xml:space="preserve">Examines and tests all instruments before reprocessing</w:t>
      </w:r>
    </w:p>
    <w:p>
      <w:pPr>
        <w:pStyle w:val="Compact"/>
        <w:numPr>
          <w:numId w:val="1001"/>
          <w:ilvl w:val="0"/>
        </w:numPr>
      </w:pPr>
      <w:r>
        <w:t xml:space="preserve">Operates sterilizers, ultrasonic washers, washer decontaminators, Sterrads, and other related equipment in accordance with established procedures and manufacturer guidelines</w:t>
      </w:r>
    </w:p>
    <w:p>
      <w:pPr>
        <w:pStyle w:val="Heading2"/>
      </w:pPr>
      <w:bookmarkStart w:id="23" w:name="qualifications-for-sterile-processing-tech"/>
      <w:r>
        <w:t xml:space="preserve">Qualifications for sterile processing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Sterile Processing and Distribution Technician</w:t>
      </w:r>
    </w:p>
    <w:p>
      <w:pPr>
        <w:pStyle w:val="Compact"/>
        <w:numPr>
          <w:numId w:val="1002"/>
          <w:ilvl w:val="0"/>
        </w:numPr>
      </w:pPr>
      <w:r>
        <w:t xml:space="preserve">Follow guidelines for use of Personal Protective Equipment including goggles, face shield, gown, gloves, and shoe covers</w:t>
      </w:r>
    </w:p>
    <w:p>
      <w:pPr>
        <w:pStyle w:val="Compact"/>
        <w:numPr>
          <w:numId w:val="1002"/>
          <w:ilvl w:val="0"/>
        </w:numPr>
      </w:pPr>
      <w:r>
        <w:t xml:space="preserve">Understands Getting sterilizers</w:t>
      </w:r>
    </w:p>
    <w:p>
      <w:pPr>
        <w:pStyle w:val="Compact"/>
        <w:numPr>
          <w:numId w:val="1002"/>
          <w:ilvl w:val="0"/>
        </w:numPr>
      </w:pPr>
      <w:r>
        <w:t xml:space="preserve">The ability to prioritize tasks, work under pressure and meet deadlines</w:t>
      </w:r>
    </w:p>
    <w:p>
      <w:pPr>
        <w:pStyle w:val="Compact"/>
        <w:numPr>
          <w:numId w:val="1002"/>
          <w:ilvl w:val="0"/>
        </w:numPr>
      </w:pPr>
      <w:r>
        <w:t xml:space="preserve">Must have previous experience in Sterile Processing or Surgical Tech</w:t>
      </w:r>
    </w:p>
    <w:p>
      <w:pPr>
        <w:pStyle w:val="Compact"/>
        <w:numPr>
          <w:numId w:val="1002"/>
          <w:ilvl w:val="0"/>
        </w:numPr>
      </w:pPr>
      <w:r>
        <w:t xml:space="preserve">Must be able to frequently move, lift and/or carry light to very heavy weight materials and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erile-processing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erile-processing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2021-10-28T13:20:52Z</dcterms:created>
  <dcterms:modified xsi:type="dcterms:W3CDTF">2021-10-28T13:20:52Z</dcterms:modified>
</cp:coreProperties>
</file>