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https://www.velvetjobs.com/job-descriptions/statistician</w:t>
        </w:r>
      </w:hyperlink>
    </w:p>
    <w:p>
      <w:pPr>
        <w:pStyle w:val="Heading1"/>
      </w:pPr>
      <w:bookmarkStart w:id="21" w:name="example-of-statistician-job-description"/>
      <w:r>
        <w:t xml:space="preserve">Example of Statistician Job Description</w:t>
      </w:r>
      <w:bookmarkEnd w:id="21"/>
    </w:p>
    <w:p>
      <w:pPr>
        <w:pStyle w:val="Compact"/>
      </w:pPr>
      <w:r>
        <w:t xml:space="preserve">Our company is looking for a statistician. To join our growing team, please review the list of responsibilities and qualifications.</w:t>
      </w:r>
    </w:p>
    <w:p>
      <w:pPr>
        <w:pStyle w:val="Heading2"/>
      </w:pPr>
      <w:bookmarkStart w:id="22" w:name="responsibilities-for-statistician"/>
      <w:r>
        <w:t xml:space="preserve">Responsibilities for statistician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Dry run meetings and resolve issues in database and statistical output</w:t>
      </w:r>
    </w:p>
    <w:p>
      <w:pPr>
        <w:pStyle w:val="Compact"/>
        <w:numPr>
          <w:numId w:val="1001"/>
          <w:ilvl w:val="0"/>
        </w:numPr>
      </w:pPr>
      <w:r>
        <w:t xml:space="preserve">Respond to regulatory and sponsor queries</w:t>
      </w:r>
    </w:p>
    <w:p>
      <w:pPr>
        <w:pStyle w:val="Compact"/>
        <w:numPr>
          <w:numId w:val="1001"/>
          <w:ilvl w:val="0"/>
        </w:numPr>
      </w:pPr>
      <w:r>
        <w:t xml:space="preserve">Identify compliance issues and work with functional manager(s) to ensure timely follow-up and resolution</w:t>
      </w:r>
    </w:p>
    <w:p>
      <w:pPr>
        <w:pStyle w:val="Compact"/>
        <w:numPr>
          <w:numId w:val="1001"/>
          <w:ilvl w:val="0"/>
        </w:numPr>
      </w:pPr>
      <w:r>
        <w:t xml:space="preserve">Regularly set goals and evaluates and documents performance</w:t>
      </w:r>
    </w:p>
    <w:p>
      <w:pPr>
        <w:pStyle w:val="Compact"/>
        <w:numPr>
          <w:numId w:val="1001"/>
          <w:ilvl w:val="0"/>
        </w:numPr>
      </w:pPr>
      <w:r>
        <w:t xml:space="preserve">Identify opportunities to apply statistics to improve business performance</w:t>
      </w:r>
    </w:p>
    <w:p>
      <w:pPr>
        <w:pStyle w:val="Compact"/>
        <w:numPr>
          <w:numId w:val="1001"/>
          <w:ilvl w:val="0"/>
        </w:numPr>
      </w:pPr>
      <w:r>
        <w:t xml:space="preserve">Consult with business partners to develop statistical strategy to address and influence business problems</w:t>
      </w:r>
    </w:p>
    <w:p>
      <w:pPr>
        <w:pStyle w:val="Compact"/>
        <w:numPr>
          <w:numId w:val="1001"/>
          <w:ilvl w:val="0"/>
        </w:numPr>
      </w:pPr>
      <w:r>
        <w:t xml:space="preserve">Design experiments and evaluate the results</w:t>
      </w:r>
    </w:p>
    <w:p>
      <w:pPr>
        <w:pStyle w:val="Compact"/>
        <w:numPr>
          <w:numId w:val="1001"/>
          <w:ilvl w:val="0"/>
        </w:numPr>
      </w:pPr>
      <w:r>
        <w:t xml:space="preserve">Monitor model performance and make recommendations</w:t>
      </w:r>
    </w:p>
    <w:p>
      <w:pPr>
        <w:pStyle w:val="Compact"/>
        <w:numPr>
          <w:numId w:val="1001"/>
          <w:ilvl w:val="0"/>
        </w:numPr>
      </w:pPr>
      <w:r>
        <w:t xml:space="preserve">Research next-generation Statistical techniques</w:t>
      </w:r>
    </w:p>
    <w:p>
      <w:pPr>
        <w:pStyle w:val="Compact"/>
        <w:numPr>
          <w:numId w:val="1001"/>
          <w:ilvl w:val="0"/>
        </w:numPr>
      </w:pPr>
      <w:r>
        <w:t xml:space="preserve">Develop and implement Fraud model and defenses to maximize business value in various areas including deposit, ATM/Debit authorization, and identify theft</w:t>
      </w:r>
    </w:p>
    <w:p>
      <w:pPr>
        <w:pStyle w:val="Heading2"/>
      </w:pPr>
      <w:bookmarkStart w:id="23" w:name="qualifications-for-statistician"/>
      <w:r>
        <w:t xml:space="preserve">Qualifications for statistician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retailing sector highly desired</w:t>
      </w:r>
    </w:p>
    <w:p>
      <w:pPr>
        <w:pStyle w:val="Compact"/>
        <w:numPr>
          <w:numId w:val="1002"/>
          <w:ilvl w:val="0"/>
        </w:numPr>
      </w:pPr>
      <w:r>
        <w:t xml:space="preserve">BS degree in Statistics, Mathematics, Engineering, Economics, Operations Research, Physics or Chemistry preferred</w:t>
      </w:r>
    </w:p>
    <w:p>
      <w:pPr>
        <w:pStyle w:val="Compact"/>
        <w:numPr>
          <w:numId w:val="1002"/>
          <w:ilvl w:val="0"/>
        </w:numPr>
      </w:pPr>
      <w:r>
        <w:t xml:space="preserve">Graduate degree in Economics, Statistics, Mathematics, Computer Science, Engineering, or a quantitative discipline</w:t>
      </w:r>
    </w:p>
    <w:p>
      <w:pPr>
        <w:pStyle w:val="Compact"/>
        <w:numPr>
          <w:numId w:val="1002"/>
          <w:ilvl w:val="0"/>
        </w:numPr>
      </w:pPr>
      <w:r>
        <w:t xml:space="preserve">Experience performing data-driven analysis to turn ambiguous concepts into concrete plans that achieve results</w:t>
      </w:r>
    </w:p>
    <w:p>
      <w:pPr>
        <w:pStyle w:val="Compact"/>
        <w:numPr>
          <w:numId w:val="1002"/>
          <w:ilvl w:val="0"/>
        </w:numPr>
      </w:pPr>
      <w:r>
        <w:t xml:space="preserve">Masters degree in Statistics or similar quantitative field of study (Math, Economics, Financial Engineering, Physics, Chemical Engineering, Industrial Engineering, Operations Research)</w:t>
      </w:r>
    </w:p>
    <w:p>
      <w:pPr>
        <w:pStyle w:val="Compact"/>
        <w:numPr>
          <w:numId w:val="1002"/>
          <w:ilvl w:val="0"/>
        </w:numPr>
      </w:pPr>
      <w:r>
        <w:t xml:space="preserve">1 year of experience in Statistical modeling and analysis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tist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tist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2021-10-28T12:59:25Z</dcterms:created>
  <dcterms:modified xsi:type="dcterms:W3CDTF">2021-10-28T12:59:25Z</dcterms:modified>
</cp:coreProperties>
</file>